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right" w:tblpY="570"/>
        <w:tblW w:w="0" w:type="auto"/>
        <w:tblLook w:val="04A0" w:firstRow="1" w:lastRow="0" w:firstColumn="1" w:lastColumn="0" w:noHBand="0" w:noVBand="1"/>
      </w:tblPr>
      <w:tblGrid>
        <w:gridCol w:w="1173"/>
        <w:gridCol w:w="3623"/>
      </w:tblGrid>
      <w:tr w:rsidR="0093595D" w:rsidTr="0093595D">
        <w:trPr>
          <w:trHeight w:val="286"/>
        </w:trPr>
        <w:tc>
          <w:tcPr>
            <w:tcW w:w="1173" w:type="dxa"/>
          </w:tcPr>
          <w:p w:rsidR="0093595D" w:rsidRDefault="0093595D" w:rsidP="0093595D">
            <w:pPr>
              <w:pStyle w:val="Header"/>
              <w:tabs>
                <w:tab w:val="clear" w:pos="8640"/>
                <w:tab w:val="left" w:pos="6440"/>
              </w:tabs>
              <w:rPr>
                <w:sz w:val="28"/>
                <w:szCs w:val="28"/>
              </w:rPr>
            </w:pPr>
            <w:r w:rsidRPr="00FC74B0">
              <w:rPr>
                <w:sz w:val="28"/>
                <w:szCs w:val="28"/>
              </w:rPr>
              <w:t>Name</w:t>
            </w:r>
          </w:p>
        </w:tc>
        <w:tc>
          <w:tcPr>
            <w:tcW w:w="3623" w:type="dxa"/>
          </w:tcPr>
          <w:p w:rsidR="0093595D" w:rsidRDefault="0093595D" w:rsidP="0093595D">
            <w:pPr>
              <w:pStyle w:val="Header"/>
              <w:tabs>
                <w:tab w:val="clear" w:pos="8640"/>
                <w:tab w:val="left" w:pos="6440"/>
              </w:tabs>
              <w:rPr>
                <w:sz w:val="28"/>
                <w:szCs w:val="28"/>
              </w:rPr>
            </w:pPr>
          </w:p>
        </w:tc>
      </w:tr>
      <w:tr w:rsidR="0093595D" w:rsidTr="0093595D">
        <w:trPr>
          <w:trHeight w:val="286"/>
        </w:trPr>
        <w:tc>
          <w:tcPr>
            <w:tcW w:w="1173" w:type="dxa"/>
          </w:tcPr>
          <w:p w:rsidR="0093595D" w:rsidRDefault="0093595D" w:rsidP="0093595D">
            <w:pPr>
              <w:pStyle w:val="Header"/>
              <w:tabs>
                <w:tab w:val="clear" w:pos="8640"/>
                <w:tab w:val="left" w:pos="6440"/>
              </w:tabs>
              <w:rPr>
                <w:sz w:val="28"/>
                <w:szCs w:val="28"/>
              </w:rPr>
            </w:pPr>
            <w:r w:rsidRPr="00FC74B0">
              <w:rPr>
                <w:sz w:val="28"/>
                <w:szCs w:val="28"/>
              </w:rPr>
              <w:t>Class</w:t>
            </w:r>
          </w:p>
        </w:tc>
        <w:tc>
          <w:tcPr>
            <w:tcW w:w="3623" w:type="dxa"/>
          </w:tcPr>
          <w:p w:rsidR="0093595D" w:rsidRDefault="0093595D" w:rsidP="0093595D">
            <w:pPr>
              <w:pStyle w:val="Header"/>
              <w:tabs>
                <w:tab w:val="clear" w:pos="8640"/>
                <w:tab w:val="left" w:pos="6440"/>
              </w:tabs>
              <w:rPr>
                <w:sz w:val="28"/>
                <w:szCs w:val="28"/>
              </w:rPr>
            </w:pPr>
          </w:p>
        </w:tc>
      </w:tr>
    </w:tbl>
    <w:p w:rsidR="0093595D" w:rsidRPr="00B46001" w:rsidRDefault="0093595D" w:rsidP="0093595D">
      <w:pPr>
        <w:pStyle w:val="Header"/>
        <w:tabs>
          <w:tab w:val="clear" w:pos="8640"/>
          <w:tab w:val="left" w:pos="6440"/>
        </w:tabs>
        <w:rPr>
          <w:sz w:val="22"/>
          <w:szCs w:val="22"/>
        </w:rPr>
      </w:pPr>
      <w:r w:rsidRPr="00B46001">
        <w:rPr>
          <w:sz w:val="22"/>
          <w:szCs w:val="22"/>
        </w:rPr>
        <w:t xml:space="preserve">Sunday </w:t>
      </w:r>
      <w:r w:rsidR="00A64501">
        <w:rPr>
          <w:sz w:val="22"/>
          <w:szCs w:val="22"/>
        </w:rPr>
        <w:t>1st</w:t>
      </w:r>
      <w:r w:rsidRPr="00B46001">
        <w:rPr>
          <w:sz w:val="22"/>
          <w:szCs w:val="22"/>
        </w:rPr>
        <w:t xml:space="preserve"> </w:t>
      </w:r>
      <w:r w:rsidR="00A64501">
        <w:rPr>
          <w:sz w:val="22"/>
          <w:szCs w:val="22"/>
        </w:rPr>
        <w:t>March</w:t>
      </w:r>
      <w:r w:rsidRPr="00B46001">
        <w:rPr>
          <w:sz w:val="22"/>
          <w:szCs w:val="22"/>
        </w:rPr>
        <w:tab/>
      </w:r>
      <w:r w:rsidRPr="00B46001">
        <w:rPr>
          <w:sz w:val="22"/>
          <w:szCs w:val="22"/>
        </w:rPr>
        <w:tab/>
        <w:t xml:space="preserve"> </w:t>
      </w:r>
    </w:p>
    <w:p w:rsidR="0093595D" w:rsidRPr="00B46001" w:rsidRDefault="0093595D" w:rsidP="0093595D">
      <w:pPr>
        <w:pStyle w:val="Header"/>
        <w:tabs>
          <w:tab w:val="clear" w:pos="8640"/>
          <w:tab w:val="left" w:pos="6440"/>
        </w:tabs>
        <w:rPr>
          <w:sz w:val="22"/>
          <w:szCs w:val="22"/>
        </w:rPr>
      </w:pPr>
      <w:r w:rsidRPr="00B46001">
        <w:rPr>
          <w:sz w:val="22"/>
          <w:szCs w:val="22"/>
        </w:rPr>
        <w:t xml:space="preserve">Finish Date:  Saturday </w:t>
      </w:r>
      <w:r w:rsidR="00A64501">
        <w:rPr>
          <w:sz w:val="22"/>
          <w:szCs w:val="22"/>
        </w:rPr>
        <w:t>7</w:t>
      </w:r>
      <w:r w:rsidRPr="00B46001">
        <w:rPr>
          <w:sz w:val="22"/>
          <w:szCs w:val="22"/>
          <w:vertAlign w:val="superscript"/>
        </w:rPr>
        <w:t>th</w:t>
      </w:r>
      <w:r w:rsidRPr="00B46001">
        <w:rPr>
          <w:sz w:val="22"/>
          <w:szCs w:val="22"/>
        </w:rPr>
        <w:t xml:space="preserve"> </w:t>
      </w:r>
      <w:r w:rsidR="00A64501">
        <w:rPr>
          <w:sz w:val="22"/>
          <w:szCs w:val="22"/>
        </w:rPr>
        <w:t>March</w:t>
      </w:r>
      <w:r w:rsidRPr="00B46001">
        <w:rPr>
          <w:sz w:val="22"/>
          <w:szCs w:val="22"/>
        </w:rPr>
        <w:tab/>
      </w:r>
      <w:r w:rsidRPr="00B46001">
        <w:rPr>
          <w:sz w:val="22"/>
          <w:szCs w:val="22"/>
        </w:rPr>
        <w:tab/>
        <w:t xml:space="preserve"> </w:t>
      </w:r>
    </w:p>
    <w:p w:rsidR="0093595D" w:rsidRPr="00B46001" w:rsidRDefault="0093595D" w:rsidP="0093595D">
      <w:pPr>
        <w:pStyle w:val="Header"/>
        <w:tabs>
          <w:tab w:val="clear" w:pos="8640"/>
          <w:tab w:val="left" w:pos="6440"/>
        </w:tabs>
        <w:rPr>
          <w:sz w:val="22"/>
          <w:szCs w:val="22"/>
        </w:rPr>
      </w:pPr>
      <w:r w:rsidRPr="00B46001">
        <w:rPr>
          <w:sz w:val="22"/>
          <w:szCs w:val="22"/>
        </w:rPr>
        <w:tab/>
      </w:r>
      <w:r w:rsidRPr="00B46001">
        <w:rPr>
          <w:sz w:val="22"/>
          <w:szCs w:val="22"/>
        </w:rPr>
        <w:tab/>
        <w:t xml:space="preserve"> </w:t>
      </w:r>
    </w:p>
    <w:p w:rsidR="0093595D" w:rsidRPr="00B46001" w:rsidRDefault="0093595D" w:rsidP="0093595D">
      <w:pPr>
        <w:pStyle w:val="Header"/>
        <w:tabs>
          <w:tab w:val="clear" w:pos="8640"/>
          <w:tab w:val="left" w:pos="6440"/>
        </w:tabs>
        <w:rPr>
          <w:sz w:val="22"/>
          <w:szCs w:val="22"/>
        </w:rPr>
      </w:pPr>
      <w:r w:rsidRPr="00B46001">
        <w:rPr>
          <w:sz w:val="22"/>
          <w:szCs w:val="22"/>
        </w:rPr>
        <w:t xml:space="preserve">Completed Bible Study = </w:t>
      </w:r>
      <w:r w:rsidRPr="00B46001">
        <w:rPr>
          <w:b/>
          <w:sz w:val="22"/>
          <w:szCs w:val="22"/>
        </w:rPr>
        <w:t>15 points</w:t>
      </w:r>
      <w:r w:rsidRPr="00B46001">
        <w:rPr>
          <w:sz w:val="22"/>
          <w:szCs w:val="22"/>
        </w:rPr>
        <w:t xml:space="preserve"> </w:t>
      </w:r>
    </w:p>
    <w:p w:rsidR="0093595D" w:rsidRDefault="0093595D" w:rsidP="0093595D">
      <w:pPr>
        <w:pStyle w:val="Header"/>
        <w:tabs>
          <w:tab w:val="clear" w:pos="8640"/>
          <w:tab w:val="left" w:pos="6440"/>
        </w:tabs>
      </w:pPr>
      <w:r w:rsidRPr="00B46001">
        <w:rPr>
          <w:sz w:val="22"/>
          <w:szCs w:val="22"/>
        </w:rPr>
        <w:t xml:space="preserve">Handed in by the due date = </w:t>
      </w:r>
      <w:r w:rsidRPr="00B46001">
        <w:rPr>
          <w:b/>
          <w:sz w:val="22"/>
          <w:szCs w:val="22"/>
        </w:rPr>
        <w:t>5 points</w:t>
      </w:r>
      <w:r w:rsidRPr="00FC74B0">
        <w:rPr>
          <w:b/>
        </w:rPr>
        <w:tab/>
      </w:r>
      <w:r>
        <w:tab/>
        <w:t xml:space="preserve"> </w:t>
      </w:r>
    </w:p>
    <w:p w:rsidR="0093595D" w:rsidRDefault="0093595D" w:rsidP="00B46001">
      <w:pPr>
        <w:pStyle w:val="Header"/>
        <w:tabs>
          <w:tab w:val="clear" w:pos="8640"/>
          <w:tab w:val="left" w:pos="6440"/>
        </w:tabs>
        <w:rPr>
          <w:rFonts w:ascii="Arial" w:hAnsi="Arial" w:cs="Arial"/>
          <w:b/>
          <w:bCs/>
        </w:rPr>
      </w:pPr>
      <w:r>
        <w:t xml:space="preserve"> </w:t>
      </w:r>
      <w:r>
        <w:rPr>
          <w:rFonts w:ascii="Arial" w:hAnsi="Arial" w:cs="Arial"/>
          <w:b/>
          <w:bCs/>
        </w:rPr>
        <w:t xml:space="preserve">        </w:t>
      </w:r>
    </w:p>
    <w:p w:rsidR="0093595D" w:rsidRDefault="0093595D" w:rsidP="0093595D">
      <w:pPr>
        <w:tabs>
          <w:tab w:val="left" w:pos="691"/>
          <w:tab w:val="left" w:pos="1970"/>
          <w:tab w:val="center" w:pos="5400"/>
        </w:tabs>
        <w:jc w:val="center"/>
        <w:rPr>
          <w:rFonts w:ascii="Arial" w:hAnsi="Arial" w:cs="Arial"/>
          <w:b/>
          <w:bCs/>
          <w:color w:val="00B050"/>
          <w:sz w:val="32"/>
          <w:szCs w:val="32"/>
        </w:rPr>
      </w:pPr>
      <w:r w:rsidRPr="00FC74B0">
        <w:rPr>
          <w:rFonts w:ascii="Arial" w:hAnsi="Arial" w:cs="Arial"/>
          <w:b/>
          <w:bCs/>
          <w:color w:val="00B050"/>
          <w:sz w:val="32"/>
          <w:szCs w:val="32"/>
        </w:rPr>
        <w:t xml:space="preserve">Year </w:t>
      </w:r>
      <w:r w:rsidR="009E0C81">
        <w:rPr>
          <w:rFonts w:ascii="Arial" w:hAnsi="Arial" w:cs="Arial"/>
          <w:b/>
          <w:bCs/>
          <w:color w:val="00B050"/>
          <w:sz w:val="32"/>
          <w:szCs w:val="32"/>
        </w:rPr>
        <w:t>3</w:t>
      </w:r>
      <w:r w:rsidRPr="00FC74B0">
        <w:rPr>
          <w:rFonts w:ascii="Arial" w:hAnsi="Arial" w:cs="Arial"/>
          <w:b/>
          <w:bCs/>
          <w:color w:val="00B050"/>
          <w:sz w:val="32"/>
          <w:szCs w:val="32"/>
        </w:rPr>
        <w:t xml:space="preserve"> Bible study </w:t>
      </w:r>
      <w:r w:rsidR="00A64501">
        <w:rPr>
          <w:rFonts w:ascii="Arial" w:hAnsi="Arial" w:cs="Arial"/>
          <w:b/>
          <w:bCs/>
          <w:color w:val="00B050"/>
          <w:sz w:val="32"/>
          <w:szCs w:val="32"/>
        </w:rPr>
        <w:t>2</w:t>
      </w:r>
      <w:r w:rsidRPr="00FC74B0">
        <w:rPr>
          <w:rFonts w:ascii="Arial" w:hAnsi="Arial" w:cs="Arial"/>
          <w:b/>
          <w:bCs/>
          <w:color w:val="00B050"/>
          <w:sz w:val="32"/>
          <w:szCs w:val="32"/>
        </w:rPr>
        <w:t xml:space="preserve"> </w:t>
      </w:r>
      <w:r w:rsidR="009E0C81">
        <w:rPr>
          <w:rFonts w:ascii="Arial" w:hAnsi="Arial" w:cs="Arial"/>
          <w:b/>
          <w:bCs/>
          <w:color w:val="00B050"/>
          <w:sz w:val="32"/>
          <w:szCs w:val="32"/>
        </w:rPr>
        <w:t>–</w:t>
      </w:r>
      <w:r w:rsidRPr="00FC74B0">
        <w:rPr>
          <w:rFonts w:ascii="Arial" w:hAnsi="Arial" w:cs="Arial"/>
          <w:b/>
          <w:bCs/>
          <w:color w:val="00B050"/>
          <w:sz w:val="32"/>
          <w:szCs w:val="32"/>
        </w:rPr>
        <w:t xml:space="preserve"> 2015</w:t>
      </w:r>
    </w:p>
    <w:p w:rsidR="009E0C81" w:rsidRPr="00FC74B0" w:rsidRDefault="009E0C81" w:rsidP="00261A59">
      <w:pPr>
        <w:tabs>
          <w:tab w:val="left" w:pos="691"/>
          <w:tab w:val="left" w:pos="1970"/>
          <w:tab w:val="center" w:pos="5400"/>
        </w:tabs>
        <w:ind w:left="567"/>
        <w:jc w:val="center"/>
        <w:rPr>
          <w:rFonts w:ascii="Arial" w:hAnsi="Arial" w:cs="Arial"/>
          <w:b/>
          <w:bCs/>
          <w:color w:val="00B050"/>
          <w:sz w:val="32"/>
          <w:szCs w:val="32"/>
        </w:rPr>
      </w:pPr>
    </w:p>
    <w:p w:rsidR="009E0C81" w:rsidRDefault="009E0C81" w:rsidP="009E0C81">
      <w:pPr>
        <w:rPr>
          <w:noProof/>
          <w:color w:val="0070C0"/>
          <w:sz w:val="36"/>
          <w:szCs w:val="36"/>
        </w:rPr>
      </w:pPr>
      <w:r w:rsidRPr="00FC74B0">
        <w:rPr>
          <w:noProof/>
          <w:color w:val="0070C0"/>
          <w:sz w:val="36"/>
          <w:szCs w:val="36"/>
        </w:rPr>
        <w:t xml:space="preserve">The Gospel of Mark : Chapter </w:t>
      </w:r>
      <w:r w:rsidR="00F83080">
        <w:rPr>
          <w:noProof/>
          <w:color w:val="0070C0"/>
          <w:sz w:val="36"/>
          <w:szCs w:val="36"/>
        </w:rPr>
        <w:t>2</w:t>
      </w:r>
      <w:r w:rsidRPr="00FC74B0">
        <w:rPr>
          <w:noProof/>
          <w:color w:val="0070C0"/>
          <w:sz w:val="36"/>
          <w:szCs w:val="36"/>
        </w:rPr>
        <w:t xml:space="preserve"> </w:t>
      </w:r>
    </w:p>
    <w:p w:rsidR="009E0C81" w:rsidRDefault="009E0C81" w:rsidP="009E0C81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John the Baptist prepares the way for Jesus.</w:t>
      </w:r>
    </w:p>
    <w:p w:rsidR="00384B00" w:rsidRDefault="00384B00" w:rsidP="009E0C81">
      <w:pPr>
        <w:rPr>
          <w:noProof/>
          <w:sz w:val="36"/>
          <w:szCs w:val="36"/>
        </w:rPr>
      </w:pPr>
    </w:p>
    <w:p w:rsidR="00384B00" w:rsidRPr="00DC5A81" w:rsidRDefault="00384B00" w:rsidP="00384B00">
      <w:pPr>
        <w:spacing w:line="360" w:lineRule="auto"/>
        <w:rPr>
          <w:rFonts w:ascii="Tahoma" w:hAnsi="Tahoma" w:cs="Tahoma"/>
          <w:b/>
          <w:sz w:val="28"/>
          <w:szCs w:val="28"/>
        </w:rPr>
      </w:pPr>
      <w:r w:rsidRPr="00DC5A81">
        <w:rPr>
          <w:rFonts w:ascii="Tahoma" w:hAnsi="Tahoma" w:cs="Tahoma"/>
          <w:b/>
          <w:sz w:val="28"/>
          <w:szCs w:val="28"/>
        </w:rPr>
        <w:t>Glossary</w:t>
      </w:r>
    </w:p>
    <w:tbl>
      <w:tblPr>
        <w:tblStyle w:val="TableGrid"/>
        <w:tblW w:w="10154" w:type="dxa"/>
        <w:tblLook w:val="04A0" w:firstRow="1" w:lastRow="0" w:firstColumn="1" w:lastColumn="0" w:noHBand="0" w:noVBand="1"/>
      </w:tblPr>
      <w:tblGrid>
        <w:gridCol w:w="2608"/>
        <w:gridCol w:w="7546"/>
      </w:tblGrid>
      <w:tr w:rsidR="00384B00" w:rsidRPr="00DC5A81" w:rsidTr="00384B00">
        <w:trPr>
          <w:trHeight w:val="360"/>
        </w:trPr>
        <w:tc>
          <w:tcPr>
            <w:tcW w:w="26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92"/>
            </w:tblGrid>
            <w:tr w:rsidR="00384B00" w:rsidTr="00E669FE">
              <w:trPr>
                <w:trHeight w:val="136"/>
              </w:trPr>
              <w:tc>
                <w:tcPr>
                  <w:tcW w:w="2524" w:type="dxa"/>
                </w:tcPr>
                <w:p w:rsidR="00384B00" w:rsidRDefault="00384B00" w:rsidP="00F83080">
                  <w:pPr>
                    <w:pStyle w:val="Default"/>
                    <w:ind w:left="66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paralytic </w:t>
                  </w:r>
                </w:p>
              </w:tc>
            </w:tr>
          </w:tbl>
          <w:p w:rsidR="00384B00" w:rsidRDefault="00384B00" w:rsidP="00F83080">
            <w:pPr>
              <w:widowControl w:val="0"/>
              <w:autoSpaceDE w:val="0"/>
              <w:autoSpaceDN w:val="0"/>
              <w:adjustRightInd w:val="0"/>
              <w:ind w:left="426"/>
              <w:rPr>
                <w:rStyle w:val="text"/>
                <w:rFonts w:cstheme="minorHAnsi"/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7546" w:type="dxa"/>
          </w:tcPr>
          <w:p w:rsidR="00384B00" w:rsidRPr="00DC5A81" w:rsidRDefault="00384B00" w:rsidP="00384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someone who can’t move </w:t>
            </w:r>
          </w:p>
        </w:tc>
      </w:tr>
      <w:tr w:rsidR="00384B00" w:rsidRPr="00DC5A81" w:rsidTr="00384B00">
        <w:trPr>
          <w:trHeight w:val="360"/>
        </w:trPr>
        <w:tc>
          <w:tcPr>
            <w:tcW w:w="26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92"/>
            </w:tblGrid>
            <w:tr w:rsidR="00384B00" w:rsidTr="00E669FE">
              <w:trPr>
                <w:trHeight w:val="136"/>
              </w:trPr>
              <w:tc>
                <w:tcPr>
                  <w:tcW w:w="2654" w:type="dxa"/>
                </w:tcPr>
                <w:p w:rsidR="00384B00" w:rsidRDefault="00384B00" w:rsidP="00F83080">
                  <w:pPr>
                    <w:pStyle w:val="Default"/>
                    <w:ind w:left="66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Pharisees </w:t>
                  </w:r>
                </w:p>
              </w:tc>
            </w:tr>
          </w:tbl>
          <w:p w:rsidR="00384B00" w:rsidRDefault="00384B00" w:rsidP="00F83080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rStyle w:val="text"/>
                <w:rFonts w:cstheme="minorHAnsi"/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7546" w:type="dxa"/>
          </w:tcPr>
          <w:p w:rsidR="00384B00" w:rsidRDefault="00384B00" w:rsidP="00384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Jewish religious leaders </w:t>
            </w:r>
          </w:p>
        </w:tc>
      </w:tr>
      <w:tr w:rsidR="00384B00" w:rsidRPr="00DC5A81" w:rsidTr="00384B00">
        <w:trPr>
          <w:trHeight w:val="360"/>
        </w:trPr>
        <w:tc>
          <w:tcPr>
            <w:tcW w:w="26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92"/>
            </w:tblGrid>
            <w:tr w:rsidR="00384B00" w:rsidTr="00E669FE">
              <w:trPr>
                <w:trHeight w:val="136"/>
              </w:trPr>
              <w:tc>
                <w:tcPr>
                  <w:tcW w:w="2458" w:type="dxa"/>
                </w:tcPr>
                <w:p w:rsidR="00384B00" w:rsidRDefault="00384B00" w:rsidP="00F83080">
                  <w:pPr>
                    <w:pStyle w:val="Default"/>
                    <w:ind w:left="66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Sabbath </w:t>
                  </w:r>
                </w:p>
              </w:tc>
            </w:tr>
          </w:tbl>
          <w:p w:rsidR="00384B00" w:rsidRDefault="00384B00" w:rsidP="00F83080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rStyle w:val="text"/>
                <w:rFonts w:cstheme="minorHAnsi"/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7546" w:type="dxa"/>
          </w:tcPr>
          <w:p w:rsidR="00384B00" w:rsidRPr="00384B00" w:rsidRDefault="00384B00" w:rsidP="00384B00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z w:val="28"/>
                <w:szCs w:val="28"/>
                <w:lang w:val="en-AU"/>
              </w:rPr>
            </w:pPr>
            <w:r w:rsidRPr="009E0C81">
              <w:rPr>
                <w:rFonts w:ascii="Arial" w:hAnsi="Arial" w:cs="Arial"/>
                <w:color w:val="000000"/>
                <w:lang w:val="en-AU"/>
              </w:rPr>
              <w:t xml:space="preserve"> </w:t>
            </w:r>
            <w:r w:rsidRPr="009E0C81">
              <w:rPr>
                <w:rFonts w:ascii="Arial" w:hAnsi="Arial" w:cs="Arial"/>
                <w:color w:val="212121"/>
                <w:sz w:val="28"/>
                <w:szCs w:val="28"/>
                <w:lang w:val="en-AU"/>
              </w:rPr>
              <w:t xml:space="preserve">a weekly day of rest or time of worship </w:t>
            </w:r>
          </w:p>
        </w:tc>
      </w:tr>
      <w:tr w:rsidR="00384B00" w:rsidRPr="00DC5A81" w:rsidTr="00384B00">
        <w:trPr>
          <w:trHeight w:val="360"/>
        </w:trPr>
        <w:tc>
          <w:tcPr>
            <w:tcW w:w="26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92"/>
            </w:tblGrid>
            <w:tr w:rsidR="00384B00" w:rsidTr="00E669FE">
              <w:trPr>
                <w:trHeight w:val="136"/>
              </w:trPr>
              <w:tc>
                <w:tcPr>
                  <w:tcW w:w="2629" w:type="dxa"/>
                </w:tcPr>
                <w:p w:rsidR="00384B00" w:rsidRDefault="00384B00" w:rsidP="00F83080">
                  <w:pPr>
                    <w:pStyle w:val="Default"/>
                    <w:ind w:left="66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Physician </w:t>
                  </w:r>
                </w:p>
              </w:tc>
            </w:tr>
          </w:tbl>
          <w:p w:rsidR="00384B00" w:rsidRDefault="00384B00" w:rsidP="00F83080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rStyle w:val="text"/>
                <w:rFonts w:cstheme="minorHAnsi"/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7546" w:type="dxa"/>
          </w:tcPr>
          <w:p w:rsidR="00384B00" w:rsidRDefault="00384B00" w:rsidP="00384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Medical Doctor </w:t>
            </w:r>
          </w:p>
        </w:tc>
      </w:tr>
      <w:tr w:rsidR="00384B00" w:rsidRPr="00DC5A81" w:rsidTr="00384B00">
        <w:trPr>
          <w:trHeight w:val="360"/>
        </w:trPr>
        <w:tc>
          <w:tcPr>
            <w:tcW w:w="26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81"/>
            </w:tblGrid>
            <w:tr w:rsidR="00384B00" w:rsidTr="00E669FE">
              <w:trPr>
                <w:trHeight w:val="136"/>
              </w:trPr>
              <w:tc>
                <w:tcPr>
                  <w:tcW w:w="2281" w:type="dxa"/>
                </w:tcPr>
                <w:p w:rsidR="00384B00" w:rsidRDefault="00384B00" w:rsidP="00F83080">
                  <w:pPr>
                    <w:pStyle w:val="Default"/>
                    <w:ind w:left="66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scribes </w:t>
                  </w:r>
                </w:p>
              </w:tc>
            </w:tr>
          </w:tbl>
          <w:p w:rsidR="00384B00" w:rsidRDefault="00384B00" w:rsidP="00F83080">
            <w:pPr>
              <w:widowControl w:val="0"/>
              <w:autoSpaceDE w:val="0"/>
              <w:autoSpaceDN w:val="0"/>
              <w:adjustRightInd w:val="0"/>
              <w:ind w:left="426"/>
              <w:rPr>
                <w:rStyle w:val="text"/>
                <w:rFonts w:cstheme="minorHAnsi"/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7546" w:type="dxa"/>
          </w:tcPr>
          <w:p w:rsidR="00384B00" w:rsidRDefault="00384B00" w:rsidP="00E669FE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People who copy the books of the</w:t>
            </w:r>
          </w:p>
        </w:tc>
      </w:tr>
    </w:tbl>
    <w:p w:rsidR="009E0C81" w:rsidRDefault="009E0C81" w:rsidP="009E0C81">
      <w:pPr>
        <w:rPr>
          <w:noProof/>
          <w:color w:val="0070C0"/>
          <w:sz w:val="36"/>
          <w:szCs w:val="36"/>
        </w:rPr>
      </w:pPr>
    </w:p>
    <w:p w:rsidR="00C62131" w:rsidRPr="00C62131" w:rsidRDefault="00C62131" w:rsidP="009E0C81">
      <w:pPr>
        <w:rPr>
          <w:rFonts w:ascii="Arial" w:hAnsi="Arial" w:cs="Arial"/>
          <w:b/>
          <w:noProof/>
          <w:color w:val="00B050"/>
          <w:sz w:val="36"/>
          <w:szCs w:val="36"/>
        </w:rPr>
      </w:pPr>
      <w:r w:rsidRPr="00C62131">
        <w:rPr>
          <w:rFonts w:ascii="Arial" w:hAnsi="Arial" w:cs="Arial"/>
          <w:b/>
          <w:noProof/>
          <w:color w:val="00B050"/>
          <w:sz w:val="36"/>
          <w:szCs w:val="36"/>
        </w:rPr>
        <w:t xml:space="preserve">For the questions below </w:t>
      </w:r>
      <w:r w:rsidRPr="00C62131">
        <w:rPr>
          <w:rFonts w:ascii="Arial" w:hAnsi="Arial" w:cs="Arial"/>
          <w:b/>
          <w:noProof/>
          <w:color w:val="00B050"/>
          <w:sz w:val="36"/>
          <w:szCs w:val="36"/>
          <w:highlight w:val="yellow"/>
        </w:rPr>
        <w:t>Highlight</w:t>
      </w:r>
      <w:r w:rsidRPr="00C62131">
        <w:rPr>
          <w:rFonts w:ascii="Arial" w:hAnsi="Arial" w:cs="Arial"/>
          <w:b/>
          <w:noProof/>
          <w:color w:val="00B050"/>
          <w:sz w:val="36"/>
          <w:szCs w:val="36"/>
        </w:rPr>
        <w:t xml:space="preserve"> or </w:t>
      </w:r>
      <w:r w:rsidRPr="00C62131">
        <w:rPr>
          <w:rFonts w:ascii="Arial" w:hAnsi="Arial" w:cs="Arial"/>
          <w:b/>
          <w:noProof/>
          <w:color w:val="00B050"/>
          <w:sz w:val="36"/>
          <w:szCs w:val="36"/>
          <w:u w:val="single"/>
        </w:rPr>
        <w:t>underline</w:t>
      </w:r>
      <w:r w:rsidRPr="00C62131">
        <w:rPr>
          <w:rFonts w:ascii="Arial" w:hAnsi="Arial" w:cs="Arial"/>
          <w:b/>
          <w:noProof/>
          <w:color w:val="00B050"/>
          <w:sz w:val="36"/>
          <w:szCs w:val="36"/>
        </w:rPr>
        <w:t xml:space="preserve"> the correct answers</w:t>
      </w:r>
    </w:p>
    <w:p w:rsidR="00B46001" w:rsidRDefault="0093595D" w:rsidP="00B46001">
      <w:pPr>
        <w:ind w:left="567" w:hanging="567"/>
        <w:rPr>
          <w:rFonts w:ascii="Arial" w:hAnsi="Arial" w:cs="Arial"/>
          <w:noProof/>
          <w:sz w:val="28"/>
          <w:szCs w:val="28"/>
          <w:u w:val="single"/>
        </w:rPr>
      </w:pPr>
      <w:r w:rsidRPr="00B5026A">
        <w:rPr>
          <w:rFonts w:ascii="Arial" w:hAnsi="Arial" w:cs="Arial"/>
          <w:noProof/>
          <w:sz w:val="52"/>
          <w:szCs w:val="52"/>
        </w:rPr>
        <w:t>□</w:t>
      </w:r>
      <w:r>
        <w:rPr>
          <w:rFonts w:ascii="Arial" w:hAnsi="Arial" w:cs="Arial"/>
          <w:noProof/>
          <w:sz w:val="52"/>
          <w:szCs w:val="52"/>
        </w:rPr>
        <w:t xml:space="preserve"> </w:t>
      </w:r>
      <w:r w:rsidRPr="00B5026A">
        <w:rPr>
          <w:rFonts w:ascii="Arial" w:hAnsi="Arial" w:cs="Arial"/>
          <w:noProof/>
          <w:sz w:val="28"/>
          <w:szCs w:val="28"/>
          <w:u w:val="single"/>
        </w:rPr>
        <w:t xml:space="preserve">Monday </w:t>
      </w:r>
      <w:r w:rsidR="00A64501">
        <w:rPr>
          <w:rFonts w:ascii="Arial" w:hAnsi="Arial" w:cs="Arial"/>
          <w:noProof/>
          <w:sz w:val="28"/>
          <w:szCs w:val="28"/>
          <w:u w:val="single"/>
        </w:rPr>
        <w:t>2</w:t>
      </w:r>
      <w:r w:rsidR="00A64501" w:rsidRPr="00A64501">
        <w:rPr>
          <w:rFonts w:ascii="Arial" w:hAnsi="Arial" w:cs="Arial"/>
          <w:noProof/>
          <w:sz w:val="28"/>
          <w:szCs w:val="28"/>
          <w:u w:val="single"/>
          <w:vertAlign w:val="superscript"/>
        </w:rPr>
        <w:t>nd</w:t>
      </w:r>
      <w:r>
        <w:rPr>
          <w:rFonts w:ascii="Arial" w:hAnsi="Arial" w:cs="Arial"/>
          <w:noProof/>
          <w:sz w:val="28"/>
          <w:szCs w:val="28"/>
          <w:u w:val="single"/>
          <w:vertAlign w:val="superscript"/>
        </w:rPr>
        <w:t xml:space="preserve"> </w:t>
      </w:r>
      <w:r w:rsidR="00A64501">
        <w:rPr>
          <w:rFonts w:ascii="Arial" w:hAnsi="Arial" w:cs="Arial"/>
          <w:noProof/>
          <w:sz w:val="28"/>
          <w:szCs w:val="28"/>
          <w:u w:val="single"/>
        </w:rPr>
        <w:t>March</w:t>
      </w:r>
      <w:r>
        <w:rPr>
          <w:rFonts w:ascii="Arial" w:hAnsi="Arial" w:cs="Arial"/>
          <w:noProof/>
          <w:sz w:val="28"/>
          <w:szCs w:val="28"/>
          <w:u w:val="single"/>
        </w:rPr>
        <w:t xml:space="preserve">: </w:t>
      </w:r>
      <w:r w:rsidR="00051A68" w:rsidRPr="00EA0EC1">
        <w:rPr>
          <w:rFonts w:ascii="Arial" w:hAnsi="Arial" w:cs="Arial"/>
          <w:noProof/>
          <w:sz w:val="28"/>
          <w:szCs w:val="28"/>
          <w:u w:val="single"/>
        </w:rPr>
        <w:t>Read the following verses and answer the questions:</w:t>
      </w:r>
    </w:p>
    <w:p w:rsidR="00C62131" w:rsidRDefault="00C62131" w:rsidP="00B46001">
      <w:pPr>
        <w:ind w:left="567" w:hanging="567"/>
        <w:rPr>
          <w:rFonts w:ascii="Arial" w:hAnsi="Arial" w:cs="Arial"/>
          <w:noProof/>
          <w:sz w:val="28"/>
          <w:szCs w:val="28"/>
          <w:u w:val="single"/>
        </w:rPr>
      </w:pPr>
      <w:r w:rsidRPr="00C62131"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</w:rPr>
        <w:t>Mark Chapter 2 verse 1 - 5</w:t>
      </w:r>
    </w:p>
    <w:p w:rsidR="00C62131" w:rsidRPr="00C62131" w:rsidRDefault="00C62131" w:rsidP="00C62131">
      <w:pPr>
        <w:pStyle w:val="chapter-1"/>
        <w:rPr>
          <w:rFonts w:ascii="Arial" w:hAnsi="Arial" w:cs="Arial"/>
          <w:i/>
          <w:color w:val="0070C0"/>
        </w:rPr>
      </w:pPr>
      <w:r w:rsidRPr="00C62131">
        <w:rPr>
          <w:rStyle w:val="text"/>
          <w:rFonts w:ascii="Arial" w:hAnsi="Arial" w:cs="Arial"/>
          <w:i/>
          <w:color w:val="0070C0"/>
        </w:rPr>
        <w:t xml:space="preserve">And again </w:t>
      </w:r>
      <w:r w:rsidRPr="00C62131">
        <w:rPr>
          <w:rStyle w:val="text"/>
          <w:rFonts w:ascii="Arial" w:hAnsi="Arial" w:cs="Arial"/>
          <w:b/>
          <w:i/>
          <w:color w:val="0070C0"/>
        </w:rPr>
        <w:t>He</w:t>
      </w:r>
      <w:r w:rsidRPr="00C62131">
        <w:rPr>
          <w:rStyle w:val="text"/>
          <w:rFonts w:ascii="Arial" w:hAnsi="Arial" w:cs="Arial"/>
          <w:i/>
          <w:color w:val="0070C0"/>
        </w:rPr>
        <w:t xml:space="preserve"> entered Capernaum after </w:t>
      </w:r>
      <w:r w:rsidRPr="00C62131">
        <w:rPr>
          <w:rStyle w:val="text"/>
          <w:rFonts w:ascii="Arial" w:hAnsi="Arial" w:cs="Arial"/>
          <w:i/>
          <w:iCs/>
          <w:color w:val="0070C0"/>
        </w:rPr>
        <w:t>some</w:t>
      </w:r>
      <w:r w:rsidRPr="00C62131">
        <w:rPr>
          <w:rStyle w:val="text"/>
          <w:rFonts w:ascii="Arial" w:hAnsi="Arial" w:cs="Arial"/>
          <w:i/>
          <w:color w:val="0070C0"/>
        </w:rPr>
        <w:t xml:space="preserve"> days, and it was heard that </w:t>
      </w:r>
      <w:r w:rsidRPr="00C62131">
        <w:rPr>
          <w:rStyle w:val="text"/>
          <w:rFonts w:ascii="Arial" w:hAnsi="Arial" w:cs="Arial"/>
          <w:b/>
          <w:i/>
          <w:color w:val="0070C0"/>
        </w:rPr>
        <w:t>He</w:t>
      </w:r>
      <w:r w:rsidRPr="00C62131">
        <w:rPr>
          <w:rStyle w:val="text"/>
          <w:rFonts w:ascii="Arial" w:hAnsi="Arial" w:cs="Arial"/>
          <w:i/>
          <w:color w:val="0070C0"/>
        </w:rPr>
        <w:t xml:space="preserve"> was in the house. </w:t>
      </w:r>
      <w:r w:rsidRPr="00C62131">
        <w:rPr>
          <w:rStyle w:val="text"/>
          <w:rFonts w:ascii="Arial" w:hAnsi="Arial" w:cs="Arial"/>
          <w:i/>
          <w:color w:val="0070C0"/>
          <w:vertAlign w:val="superscript"/>
        </w:rPr>
        <w:t>2 </w:t>
      </w:r>
      <w:r w:rsidRPr="00C62131">
        <w:rPr>
          <w:rStyle w:val="text"/>
          <w:rFonts w:ascii="Arial" w:hAnsi="Arial" w:cs="Arial"/>
          <w:i/>
          <w:color w:val="0070C0"/>
        </w:rPr>
        <w:t>Immediately</w:t>
      </w:r>
      <w:r w:rsidRPr="00C62131">
        <w:rPr>
          <w:rStyle w:val="text"/>
          <w:rFonts w:ascii="Arial" w:hAnsi="Arial" w:cs="Arial"/>
          <w:i/>
          <w:color w:val="0070C0"/>
          <w:vertAlign w:val="superscript"/>
        </w:rPr>
        <w:t>[</w:t>
      </w:r>
      <w:hyperlink r:id="rId9" w:anchor="fen-NKJV-24263a" w:tooltip="See footnote a" w:history="1">
        <w:r w:rsidRPr="00C62131">
          <w:rPr>
            <w:rStyle w:val="Hyperlink"/>
            <w:rFonts w:ascii="Arial" w:hAnsi="Arial" w:cs="Arial"/>
            <w:i/>
            <w:color w:val="0070C0"/>
            <w:vertAlign w:val="superscript"/>
          </w:rPr>
          <w:t>a</w:t>
        </w:r>
      </w:hyperlink>
      <w:r w:rsidRPr="00C62131">
        <w:rPr>
          <w:rStyle w:val="text"/>
          <w:rFonts w:ascii="Arial" w:hAnsi="Arial" w:cs="Arial"/>
          <w:i/>
          <w:color w:val="0070C0"/>
          <w:vertAlign w:val="superscript"/>
        </w:rPr>
        <w:t>]</w:t>
      </w:r>
      <w:r w:rsidRPr="00C62131">
        <w:rPr>
          <w:rStyle w:val="text"/>
          <w:rFonts w:ascii="Arial" w:hAnsi="Arial" w:cs="Arial"/>
          <w:i/>
          <w:color w:val="0070C0"/>
        </w:rPr>
        <w:t xml:space="preserve"> many gathered together, so that there was no longer room to receive </w:t>
      </w:r>
      <w:r w:rsidRPr="00C62131">
        <w:rPr>
          <w:rStyle w:val="text"/>
          <w:rFonts w:ascii="Arial" w:hAnsi="Arial" w:cs="Arial"/>
          <w:i/>
          <w:iCs/>
          <w:color w:val="0070C0"/>
        </w:rPr>
        <w:t>them,</w:t>
      </w:r>
      <w:r w:rsidRPr="00C62131">
        <w:rPr>
          <w:rStyle w:val="text"/>
          <w:rFonts w:ascii="Arial" w:hAnsi="Arial" w:cs="Arial"/>
          <w:i/>
          <w:color w:val="0070C0"/>
        </w:rPr>
        <w:t xml:space="preserve"> not even near the door. And </w:t>
      </w:r>
      <w:r w:rsidRPr="00C62131">
        <w:rPr>
          <w:rStyle w:val="text"/>
          <w:rFonts w:ascii="Arial" w:hAnsi="Arial" w:cs="Arial"/>
          <w:b/>
          <w:i/>
          <w:color w:val="0070C0"/>
        </w:rPr>
        <w:t>He</w:t>
      </w:r>
      <w:r w:rsidRPr="00C62131">
        <w:rPr>
          <w:rStyle w:val="text"/>
          <w:rFonts w:ascii="Arial" w:hAnsi="Arial" w:cs="Arial"/>
          <w:i/>
          <w:color w:val="0070C0"/>
        </w:rPr>
        <w:t xml:space="preserve"> preached the word to them. </w:t>
      </w:r>
      <w:r w:rsidRPr="00C62131">
        <w:rPr>
          <w:rStyle w:val="text"/>
          <w:rFonts w:ascii="Arial" w:hAnsi="Arial" w:cs="Arial"/>
          <w:i/>
          <w:color w:val="0070C0"/>
          <w:vertAlign w:val="superscript"/>
        </w:rPr>
        <w:t>3 </w:t>
      </w:r>
      <w:r w:rsidRPr="00C62131">
        <w:rPr>
          <w:rStyle w:val="text"/>
          <w:rFonts w:ascii="Arial" w:hAnsi="Arial" w:cs="Arial"/>
          <w:i/>
          <w:color w:val="0070C0"/>
        </w:rPr>
        <w:t xml:space="preserve">Then they came to </w:t>
      </w:r>
      <w:r w:rsidRPr="00C62131">
        <w:rPr>
          <w:rStyle w:val="text"/>
          <w:rFonts w:ascii="Arial" w:hAnsi="Arial" w:cs="Arial"/>
          <w:b/>
          <w:i/>
          <w:color w:val="0070C0"/>
        </w:rPr>
        <w:t>Him</w:t>
      </w:r>
      <w:r w:rsidRPr="00C62131">
        <w:rPr>
          <w:rStyle w:val="text"/>
          <w:rFonts w:ascii="Arial" w:hAnsi="Arial" w:cs="Arial"/>
          <w:i/>
          <w:color w:val="0070C0"/>
        </w:rPr>
        <w:t xml:space="preserve">, bringing a paralytic who was carried by four </w:t>
      </w:r>
      <w:r w:rsidRPr="00C62131">
        <w:rPr>
          <w:rStyle w:val="text"/>
          <w:rFonts w:ascii="Arial" w:hAnsi="Arial" w:cs="Arial"/>
          <w:i/>
          <w:iCs/>
          <w:color w:val="0070C0"/>
        </w:rPr>
        <w:t>men.</w:t>
      </w:r>
      <w:r w:rsidRPr="00C62131">
        <w:rPr>
          <w:rStyle w:val="text"/>
          <w:rFonts w:ascii="Arial" w:hAnsi="Arial" w:cs="Arial"/>
          <w:i/>
          <w:color w:val="0070C0"/>
        </w:rPr>
        <w:t xml:space="preserve"> </w:t>
      </w:r>
      <w:r w:rsidRPr="00C62131">
        <w:rPr>
          <w:rStyle w:val="text"/>
          <w:rFonts w:ascii="Arial" w:hAnsi="Arial" w:cs="Arial"/>
          <w:i/>
          <w:color w:val="0070C0"/>
          <w:vertAlign w:val="superscript"/>
        </w:rPr>
        <w:t>4 </w:t>
      </w:r>
      <w:r w:rsidRPr="00C62131">
        <w:rPr>
          <w:rStyle w:val="text"/>
          <w:rFonts w:ascii="Arial" w:hAnsi="Arial" w:cs="Arial"/>
          <w:i/>
          <w:color w:val="0070C0"/>
        </w:rPr>
        <w:t xml:space="preserve">And when they could not come near </w:t>
      </w:r>
      <w:r w:rsidRPr="00C62131">
        <w:rPr>
          <w:rStyle w:val="text"/>
          <w:rFonts w:ascii="Arial" w:hAnsi="Arial" w:cs="Arial"/>
          <w:b/>
          <w:i/>
          <w:color w:val="0070C0"/>
        </w:rPr>
        <w:t>Him</w:t>
      </w:r>
      <w:r w:rsidRPr="00C62131">
        <w:rPr>
          <w:rStyle w:val="text"/>
          <w:rFonts w:ascii="Arial" w:hAnsi="Arial" w:cs="Arial"/>
          <w:i/>
          <w:color w:val="0070C0"/>
        </w:rPr>
        <w:t xml:space="preserve"> because of the crowd, they uncovered the roof where </w:t>
      </w:r>
      <w:r w:rsidRPr="00C62131">
        <w:rPr>
          <w:rStyle w:val="text"/>
          <w:rFonts w:ascii="Arial" w:hAnsi="Arial" w:cs="Arial"/>
          <w:b/>
          <w:i/>
          <w:color w:val="0070C0"/>
        </w:rPr>
        <w:t>He</w:t>
      </w:r>
      <w:r w:rsidRPr="00C62131">
        <w:rPr>
          <w:rStyle w:val="text"/>
          <w:rFonts w:ascii="Arial" w:hAnsi="Arial" w:cs="Arial"/>
          <w:i/>
          <w:color w:val="0070C0"/>
        </w:rPr>
        <w:t xml:space="preserve"> was. So when they had broken through, they let down the bed on which the paralytic was lying.</w:t>
      </w:r>
    </w:p>
    <w:p w:rsidR="00C62131" w:rsidRPr="00C62131" w:rsidRDefault="00C62131" w:rsidP="00C62131">
      <w:pPr>
        <w:pStyle w:val="NormalWeb"/>
        <w:rPr>
          <w:rFonts w:ascii="Arial" w:hAnsi="Arial" w:cs="Arial"/>
          <w:i/>
          <w:color w:val="0070C0"/>
        </w:rPr>
      </w:pPr>
      <w:r w:rsidRPr="00C62131">
        <w:rPr>
          <w:rStyle w:val="text"/>
          <w:rFonts w:ascii="Arial" w:hAnsi="Arial" w:cs="Arial"/>
          <w:i/>
          <w:color w:val="0070C0"/>
          <w:vertAlign w:val="superscript"/>
        </w:rPr>
        <w:t>5 </w:t>
      </w:r>
      <w:r w:rsidRPr="00C62131">
        <w:rPr>
          <w:rStyle w:val="text"/>
          <w:rFonts w:ascii="Arial" w:hAnsi="Arial" w:cs="Arial"/>
          <w:i/>
          <w:color w:val="0070C0"/>
        </w:rPr>
        <w:t xml:space="preserve">When Jesus saw their faith, </w:t>
      </w:r>
      <w:r w:rsidRPr="00C62131">
        <w:rPr>
          <w:rStyle w:val="text"/>
          <w:rFonts w:ascii="Arial" w:hAnsi="Arial" w:cs="Arial"/>
          <w:b/>
          <w:i/>
          <w:color w:val="0070C0"/>
        </w:rPr>
        <w:t>He</w:t>
      </w:r>
      <w:r w:rsidRPr="00C62131">
        <w:rPr>
          <w:rStyle w:val="text"/>
          <w:rFonts w:ascii="Arial" w:hAnsi="Arial" w:cs="Arial"/>
          <w:i/>
          <w:color w:val="0070C0"/>
        </w:rPr>
        <w:t xml:space="preserve"> said to the paralytic, </w:t>
      </w:r>
      <w:r w:rsidRPr="00C62131">
        <w:rPr>
          <w:rStyle w:val="woj"/>
          <w:rFonts w:ascii="Arial" w:hAnsi="Arial" w:cs="Arial"/>
          <w:i/>
          <w:color w:val="0070C0"/>
        </w:rPr>
        <w:t>“Son, your sins are forgiven you.”</w:t>
      </w:r>
    </w:p>
    <w:p w:rsidR="00051A68" w:rsidRPr="00051A68" w:rsidRDefault="00051A68" w:rsidP="00051A68">
      <w:pPr>
        <w:autoSpaceDE w:val="0"/>
        <w:autoSpaceDN w:val="0"/>
        <w:adjustRightInd w:val="0"/>
        <w:rPr>
          <w:rFonts w:ascii="Arial" w:hAnsi="Arial" w:cs="Arial"/>
          <w:color w:val="000000"/>
          <w:lang w:val="en-AU"/>
        </w:rPr>
      </w:pPr>
    </w:p>
    <w:p w:rsidR="00051A68" w:rsidRDefault="00051A68" w:rsidP="00051A68">
      <w:pPr>
        <w:pStyle w:val="ListParagraph"/>
        <w:numPr>
          <w:ilvl w:val="0"/>
          <w:numId w:val="15"/>
        </w:numPr>
        <w:spacing w:line="360" w:lineRule="auto"/>
        <w:rPr>
          <w:rFonts w:ascii="Tahoma" w:hAnsi="Tahoma" w:cs="Tahoma"/>
          <w:sz w:val="28"/>
          <w:szCs w:val="28"/>
        </w:rPr>
      </w:pPr>
      <w:r w:rsidRPr="00051A68">
        <w:rPr>
          <w:rFonts w:ascii="Tahoma" w:hAnsi="Tahoma" w:cs="Tahoma"/>
          <w:sz w:val="28"/>
          <w:szCs w:val="28"/>
        </w:rPr>
        <w:t>The word “He</w:t>
      </w:r>
      <w:r w:rsidR="00C62131">
        <w:rPr>
          <w:rFonts w:ascii="Tahoma" w:hAnsi="Tahoma" w:cs="Tahoma"/>
          <w:sz w:val="28"/>
          <w:szCs w:val="28"/>
        </w:rPr>
        <w:t>/Him</w:t>
      </w:r>
      <w:r w:rsidRPr="00051A68">
        <w:rPr>
          <w:rFonts w:ascii="Tahoma" w:hAnsi="Tahoma" w:cs="Tahoma"/>
          <w:sz w:val="28"/>
          <w:szCs w:val="28"/>
        </w:rPr>
        <w:t>” has been written 7 t</w:t>
      </w:r>
      <w:r w:rsidR="00C62131">
        <w:rPr>
          <w:rFonts w:ascii="Tahoma" w:hAnsi="Tahoma" w:cs="Tahoma"/>
          <w:sz w:val="28"/>
          <w:szCs w:val="28"/>
        </w:rPr>
        <w:t>imes in verses 1-5. Who is “He/Him”</w:t>
      </w:r>
      <w:r w:rsidRPr="00051A68">
        <w:rPr>
          <w:rFonts w:ascii="Tahoma" w:hAnsi="Tahoma" w:cs="Tahoma"/>
          <w:sz w:val="28"/>
          <w:szCs w:val="28"/>
        </w:rPr>
        <w:t>?</w:t>
      </w:r>
    </w:p>
    <w:p w:rsidR="00051A68" w:rsidRDefault="00CD0F9F" w:rsidP="00CD0F9F">
      <w:pPr>
        <w:pStyle w:val="ListParagraph"/>
        <w:numPr>
          <w:ilvl w:val="1"/>
          <w:numId w:val="15"/>
        </w:numPr>
        <w:spacing w:line="360" w:lineRule="auto"/>
        <w:ind w:left="99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John the Baptist</w:t>
      </w:r>
    </w:p>
    <w:p w:rsidR="00CD0F9F" w:rsidRDefault="00CD0F9F" w:rsidP="00CD0F9F">
      <w:pPr>
        <w:pStyle w:val="ListParagraph"/>
        <w:numPr>
          <w:ilvl w:val="1"/>
          <w:numId w:val="15"/>
        </w:numPr>
        <w:spacing w:line="360" w:lineRule="auto"/>
        <w:ind w:left="99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Jesus</w:t>
      </w:r>
    </w:p>
    <w:p w:rsidR="00CD0F9F" w:rsidRPr="00051A68" w:rsidRDefault="00CD0F9F" w:rsidP="00CD0F9F">
      <w:pPr>
        <w:pStyle w:val="ListParagraph"/>
        <w:numPr>
          <w:ilvl w:val="1"/>
          <w:numId w:val="15"/>
        </w:numPr>
        <w:spacing w:line="360" w:lineRule="auto"/>
        <w:ind w:left="99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The paralytic</w:t>
      </w:r>
    </w:p>
    <w:p w:rsidR="00051A68" w:rsidRPr="00051A68" w:rsidRDefault="00051A68" w:rsidP="00051A68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AU"/>
        </w:rPr>
      </w:pPr>
    </w:p>
    <w:p w:rsidR="009E0C81" w:rsidRPr="00C62131" w:rsidRDefault="00CD0F9F" w:rsidP="00CD0F9F">
      <w:pPr>
        <w:pStyle w:val="ListParagraph"/>
        <w:numPr>
          <w:ilvl w:val="0"/>
          <w:numId w:val="15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sz w:val="28"/>
          <w:szCs w:val="28"/>
        </w:rPr>
        <w:t>In the word “He</w:t>
      </w:r>
      <w:r w:rsidR="00C62131">
        <w:rPr>
          <w:rFonts w:ascii="Tahoma" w:hAnsi="Tahoma" w:cs="Tahoma"/>
          <w:sz w:val="28"/>
          <w:szCs w:val="28"/>
        </w:rPr>
        <w:t xml:space="preserve"> and Him</w:t>
      </w:r>
      <w:r>
        <w:rPr>
          <w:rFonts w:ascii="Tahoma" w:hAnsi="Tahoma" w:cs="Tahoma"/>
          <w:sz w:val="28"/>
          <w:szCs w:val="28"/>
        </w:rPr>
        <w:t>”, t</w:t>
      </w:r>
      <w:r w:rsidRPr="00CD0F9F">
        <w:rPr>
          <w:rFonts w:ascii="Tahoma" w:hAnsi="Tahoma" w:cs="Tahoma"/>
          <w:sz w:val="28"/>
          <w:szCs w:val="28"/>
        </w:rPr>
        <w:t>he writer (St. Mark) used a capital “H” and not a small letter “h”</w:t>
      </w:r>
      <w:r w:rsidR="00C62131">
        <w:rPr>
          <w:rFonts w:ascii="Tahoma" w:hAnsi="Tahoma" w:cs="Tahoma"/>
          <w:sz w:val="28"/>
          <w:szCs w:val="28"/>
        </w:rPr>
        <w:t xml:space="preserve"> when he speaks about God </w:t>
      </w:r>
      <w:r w:rsidRPr="00DF1840">
        <w:rPr>
          <w:rFonts w:ascii="Tahoma" w:hAnsi="Tahoma" w:cs="Tahoma"/>
          <w:b/>
          <w:i/>
          <w:color w:val="0070C0"/>
          <w:sz w:val="28"/>
          <w:szCs w:val="28"/>
        </w:rPr>
        <w:t xml:space="preserve">TRUE / </w:t>
      </w:r>
      <w:proofErr w:type="gramStart"/>
      <w:r w:rsidRPr="00DF1840">
        <w:rPr>
          <w:rFonts w:ascii="Tahoma" w:hAnsi="Tahoma" w:cs="Tahoma"/>
          <w:b/>
          <w:i/>
          <w:color w:val="0070C0"/>
          <w:sz w:val="28"/>
          <w:szCs w:val="28"/>
        </w:rPr>
        <w:t>FALSE</w:t>
      </w:r>
      <w:r w:rsidR="00C62131">
        <w:rPr>
          <w:rFonts w:ascii="Tahoma" w:hAnsi="Tahoma" w:cs="Tahoma"/>
          <w:b/>
          <w:i/>
          <w:color w:val="0070C0"/>
          <w:sz w:val="28"/>
          <w:szCs w:val="28"/>
        </w:rPr>
        <w:t xml:space="preserve"> ?</w:t>
      </w:r>
      <w:proofErr w:type="gramEnd"/>
    </w:p>
    <w:p w:rsidR="00C62131" w:rsidRDefault="00C62131" w:rsidP="00C62131">
      <w:pPr>
        <w:spacing w:line="360" w:lineRule="auto"/>
        <w:rPr>
          <w:rFonts w:ascii="Tahoma" w:hAnsi="Tahoma" w:cs="Tahoma"/>
        </w:rPr>
      </w:pPr>
    </w:p>
    <w:p w:rsidR="00C62131" w:rsidRDefault="00C62131" w:rsidP="00C62131">
      <w:pPr>
        <w:spacing w:line="360" w:lineRule="auto"/>
        <w:rPr>
          <w:rFonts w:ascii="Tahoma" w:hAnsi="Tahoma" w:cs="Tahoma"/>
        </w:rPr>
      </w:pPr>
    </w:p>
    <w:p w:rsidR="00C62131" w:rsidRPr="00C62131" w:rsidRDefault="00C62131" w:rsidP="00C62131">
      <w:pPr>
        <w:spacing w:line="360" w:lineRule="auto"/>
        <w:rPr>
          <w:rFonts w:ascii="Tahoma" w:hAnsi="Tahoma" w:cs="Tahoma"/>
        </w:rPr>
      </w:pPr>
    </w:p>
    <w:p w:rsidR="00B46001" w:rsidRPr="00B46001" w:rsidRDefault="00B46001" w:rsidP="00AB5377">
      <w:pPr>
        <w:spacing w:after="120"/>
        <w:rPr>
          <w:rFonts w:ascii="Arial" w:hAnsi="Arial" w:cs="Arial"/>
          <w:noProof/>
          <w:sz w:val="28"/>
          <w:szCs w:val="28"/>
          <w:u w:val="single"/>
        </w:rPr>
      </w:pPr>
      <w:r w:rsidRPr="00EA0EC1">
        <w:rPr>
          <w:rFonts w:ascii="Arial" w:hAnsi="Arial" w:cs="Arial"/>
          <w:noProof/>
          <w:sz w:val="52"/>
          <w:szCs w:val="52"/>
        </w:rPr>
        <w:t>□</w:t>
      </w:r>
      <w:r w:rsidRPr="00EA0EC1">
        <w:rPr>
          <w:rFonts w:ascii="Arial" w:hAnsi="Arial" w:cs="Arial"/>
          <w:noProof/>
          <w:sz w:val="28"/>
          <w:szCs w:val="28"/>
        </w:rPr>
        <w:t xml:space="preserve">   </w:t>
      </w:r>
      <w:r>
        <w:rPr>
          <w:rFonts w:ascii="Arial" w:hAnsi="Arial" w:cs="Arial"/>
          <w:noProof/>
          <w:sz w:val="28"/>
          <w:szCs w:val="28"/>
          <w:u w:val="single"/>
        </w:rPr>
        <w:t xml:space="preserve">Tuesday </w:t>
      </w:r>
      <w:r w:rsidR="00A64501">
        <w:rPr>
          <w:rFonts w:ascii="Arial" w:hAnsi="Arial" w:cs="Arial"/>
          <w:noProof/>
          <w:sz w:val="28"/>
          <w:szCs w:val="28"/>
          <w:u w:val="single"/>
        </w:rPr>
        <w:t>3</w:t>
      </w:r>
      <w:r w:rsidR="00A64501" w:rsidRPr="00A64501">
        <w:rPr>
          <w:rFonts w:ascii="Arial" w:hAnsi="Arial" w:cs="Arial"/>
          <w:noProof/>
          <w:sz w:val="28"/>
          <w:szCs w:val="28"/>
          <w:u w:val="single"/>
          <w:vertAlign w:val="superscript"/>
        </w:rPr>
        <w:t>rd</w:t>
      </w:r>
      <w:r>
        <w:rPr>
          <w:rFonts w:ascii="Arial" w:hAnsi="Arial" w:cs="Arial"/>
          <w:noProof/>
          <w:sz w:val="28"/>
          <w:szCs w:val="28"/>
          <w:u w:val="single"/>
        </w:rPr>
        <w:t xml:space="preserve"> </w:t>
      </w:r>
      <w:r w:rsidRPr="00EA0EC1">
        <w:rPr>
          <w:rFonts w:ascii="Arial" w:hAnsi="Arial" w:cs="Arial"/>
          <w:noProof/>
          <w:sz w:val="28"/>
          <w:szCs w:val="28"/>
          <w:u w:val="single"/>
        </w:rPr>
        <w:t xml:space="preserve"> </w:t>
      </w:r>
      <w:r w:rsidR="00A64501">
        <w:rPr>
          <w:rFonts w:ascii="Arial" w:hAnsi="Arial" w:cs="Arial"/>
          <w:noProof/>
          <w:sz w:val="28"/>
          <w:szCs w:val="28"/>
          <w:u w:val="single"/>
        </w:rPr>
        <w:t>March</w:t>
      </w:r>
      <w:r w:rsidRPr="00EA0EC1">
        <w:rPr>
          <w:rFonts w:ascii="Arial" w:hAnsi="Arial" w:cs="Arial"/>
          <w:noProof/>
          <w:sz w:val="28"/>
          <w:szCs w:val="28"/>
          <w:u w:val="single"/>
        </w:rPr>
        <w:t>: Read the following verses and answer the questions:</w:t>
      </w:r>
    </w:p>
    <w:p w:rsidR="00AB5377" w:rsidRPr="00261A59" w:rsidRDefault="00B46001" w:rsidP="00CD0F9F">
      <w:pPr>
        <w:widowControl w:val="0"/>
        <w:autoSpaceDE w:val="0"/>
        <w:autoSpaceDN w:val="0"/>
        <w:adjustRightInd w:val="0"/>
        <w:rPr>
          <w:rStyle w:val="text"/>
          <w:rFonts w:cstheme="minorHAnsi"/>
          <w:b/>
          <w:i/>
          <w:color w:val="0070C0"/>
          <w:sz w:val="28"/>
          <w:szCs w:val="28"/>
          <w:lang w:eastAsia="en-US"/>
        </w:rPr>
      </w:pPr>
      <w:r w:rsidRPr="00B46001">
        <w:rPr>
          <w:rStyle w:val="text"/>
          <w:rFonts w:cstheme="minorHAnsi"/>
          <w:b/>
          <w:i/>
          <w:color w:val="0070C0"/>
          <w:sz w:val="28"/>
          <w:szCs w:val="28"/>
          <w:lang w:eastAsia="en-US"/>
        </w:rPr>
        <w:t> </w:t>
      </w:r>
      <w:r w:rsidR="00261A59" w:rsidRPr="00261A59">
        <w:rPr>
          <w:rStyle w:val="text"/>
          <w:rFonts w:cstheme="minorHAnsi"/>
          <w:b/>
          <w:i/>
          <w:color w:val="0070C0"/>
          <w:sz w:val="28"/>
          <w:szCs w:val="28"/>
          <w:vertAlign w:val="superscript"/>
          <w:lang w:eastAsia="en-US"/>
        </w:rPr>
        <w:t>6</w:t>
      </w:r>
      <w:r w:rsidR="00261A59" w:rsidRPr="00261A59">
        <w:rPr>
          <w:rStyle w:val="text"/>
          <w:rFonts w:cstheme="minorHAnsi"/>
          <w:b/>
          <w:i/>
          <w:color w:val="0070C0"/>
          <w:sz w:val="28"/>
          <w:szCs w:val="28"/>
          <w:lang w:eastAsia="en-US"/>
        </w:rPr>
        <w:t xml:space="preserve"> And some of the scribes were sitting there and reasoning in their hearts, </w:t>
      </w:r>
      <w:r w:rsidR="00261A59" w:rsidRPr="00261A59">
        <w:rPr>
          <w:rStyle w:val="text"/>
          <w:rFonts w:cstheme="minorHAnsi"/>
          <w:b/>
          <w:i/>
          <w:color w:val="0070C0"/>
          <w:sz w:val="28"/>
          <w:szCs w:val="28"/>
          <w:vertAlign w:val="superscript"/>
          <w:lang w:eastAsia="en-US"/>
        </w:rPr>
        <w:t>7 </w:t>
      </w:r>
      <w:r w:rsidR="00261A59" w:rsidRPr="00261A59">
        <w:rPr>
          <w:rStyle w:val="text"/>
          <w:rFonts w:cstheme="minorHAnsi"/>
          <w:b/>
          <w:i/>
          <w:color w:val="0070C0"/>
          <w:sz w:val="28"/>
          <w:szCs w:val="28"/>
          <w:lang w:eastAsia="en-US"/>
        </w:rPr>
        <w:t>“Why does this Man speak blasphemies like this? Who can forgive sins but God alone?”</w:t>
      </w:r>
    </w:p>
    <w:p w:rsidR="0093595D" w:rsidRPr="00AB5377" w:rsidRDefault="0093595D" w:rsidP="0093595D">
      <w:pPr>
        <w:spacing w:line="360" w:lineRule="auto"/>
        <w:rPr>
          <w:rFonts w:ascii="Tahoma" w:hAnsi="Tahoma" w:cs="Tahoma"/>
          <w:b/>
          <w:sz w:val="20"/>
          <w:szCs w:val="28"/>
        </w:rPr>
      </w:pPr>
    </w:p>
    <w:p w:rsidR="00261A59" w:rsidRPr="00261A59" w:rsidRDefault="00261A59" w:rsidP="00234754">
      <w:pPr>
        <w:pStyle w:val="Default"/>
        <w:numPr>
          <w:ilvl w:val="0"/>
          <w:numId w:val="15"/>
        </w:numPr>
        <w:spacing w:line="360" w:lineRule="auto"/>
        <w:rPr>
          <w:b/>
          <w:sz w:val="28"/>
          <w:szCs w:val="28"/>
        </w:rPr>
      </w:pPr>
      <w:r w:rsidRPr="00261A59">
        <w:rPr>
          <w:sz w:val="28"/>
          <w:szCs w:val="28"/>
        </w:rPr>
        <w:t xml:space="preserve">A person who blasphemes is a person who lies and says he is </w:t>
      </w:r>
      <w:r w:rsidR="0023504E">
        <w:rPr>
          <w:sz w:val="28"/>
          <w:szCs w:val="28"/>
        </w:rPr>
        <w:t xml:space="preserve">the Son of </w:t>
      </w:r>
      <w:r>
        <w:rPr>
          <w:sz w:val="28"/>
          <w:szCs w:val="28"/>
        </w:rPr>
        <w:t xml:space="preserve">God. </w:t>
      </w:r>
    </w:p>
    <w:p w:rsidR="004751A9" w:rsidRDefault="00942EFD" w:rsidP="00261A59">
      <w:pPr>
        <w:pStyle w:val="Default"/>
        <w:spacing w:line="360" w:lineRule="auto"/>
        <w:ind w:firstLine="567"/>
        <w:rPr>
          <w:b/>
          <w:i/>
          <w:color w:val="0070C0"/>
          <w:sz w:val="28"/>
          <w:szCs w:val="28"/>
        </w:rPr>
      </w:pPr>
      <w:r w:rsidRPr="00261A59">
        <w:rPr>
          <w:b/>
          <w:i/>
          <w:color w:val="0070C0"/>
          <w:sz w:val="28"/>
          <w:szCs w:val="28"/>
        </w:rPr>
        <w:t>TRUE / FALSE</w:t>
      </w:r>
    </w:p>
    <w:p w:rsidR="0023504E" w:rsidRPr="0023504E" w:rsidRDefault="0023504E" w:rsidP="0023504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AU"/>
        </w:rPr>
      </w:pPr>
      <w:r>
        <w:rPr>
          <w:rFonts w:ascii="Arial" w:hAnsi="Arial" w:cs="Arial"/>
          <w:color w:val="000000"/>
          <w:sz w:val="28"/>
          <w:szCs w:val="28"/>
          <w:lang w:val="en-AU"/>
        </w:rPr>
        <w:t>T</w:t>
      </w:r>
      <w:r w:rsidRPr="0023504E">
        <w:rPr>
          <w:rFonts w:ascii="Arial" w:hAnsi="Arial" w:cs="Arial"/>
          <w:color w:val="000000"/>
          <w:sz w:val="28"/>
          <w:szCs w:val="28"/>
          <w:lang w:val="en-AU"/>
        </w:rPr>
        <w:t>he paralytic man and his frie</w:t>
      </w:r>
      <w:r w:rsidR="00C62131">
        <w:rPr>
          <w:rFonts w:ascii="Arial" w:hAnsi="Arial" w:cs="Arial"/>
          <w:color w:val="000000"/>
          <w:sz w:val="28"/>
          <w:szCs w:val="28"/>
          <w:lang w:val="en-AU"/>
        </w:rPr>
        <w:t>nds believed that Jesus is the S</w:t>
      </w:r>
      <w:r w:rsidRPr="0023504E">
        <w:rPr>
          <w:rFonts w:ascii="Arial" w:hAnsi="Arial" w:cs="Arial"/>
          <w:color w:val="000000"/>
          <w:sz w:val="28"/>
          <w:szCs w:val="28"/>
          <w:lang w:val="en-AU"/>
        </w:rPr>
        <w:t>on of God</w:t>
      </w:r>
      <w:r>
        <w:rPr>
          <w:rFonts w:ascii="Arial" w:hAnsi="Arial" w:cs="Arial"/>
          <w:color w:val="000000"/>
          <w:sz w:val="28"/>
          <w:szCs w:val="28"/>
          <w:lang w:val="en-AU"/>
        </w:rPr>
        <w:t>.</w:t>
      </w:r>
      <w:r w:rsidRPr="0023504E">
        <w:rPr>
          <w:rFonts w:ascii="Arial" w:hAnsi="Arial" w:cs="Arial"/>
          <w:color w:val="000000"/>
          <w:sz w:val="28"/>
          <w:szCs w:val="28"/>
          <w:lang w:val="en-AU"/>
        </w:rPr>
        <w:t xml:space="preserve"> </w:t>
      </w:r>
    </w:p>
    <w:p w:rsidR="0023504E" w:rsidRDefault="0023504E" w:rsidP="0023504E">
      <w:pPr>
        <w:pStyle w:val="Default"/>
        <w:spacing w:line="360" w:lineRule="auto"/>
        <w:ind w:firstLine="567"/>
        <w:rPr>
          <w:b/>
          <w:i/>
          <w:color w:val="0070C0"/>
          <w:sz w:val="28"/>
          <w:szCs w:val="28"/>
        </w:rPr>
      </w:pPr>
      <w:r w:rsidRPr="00261A59">
        <w:rPr>
          <w:b/>
          <w:i/>
          <w:color w:val="0070C0"/>
          <w:sz w:val="28"/>
          <w:szCs w:val="28"/>
        </w:rPr>
        <w:t>TRUE / FALSE</w:t>
      </w:r>
    </w:p>
    <w:p w:rsidR="00AB5377" w:rsidRPr="00AB5377" w:rsidRDefault="00AB5377" w:rsidP="00AB5377">
      <w:pPr>
        <w:spacing w:before="360"/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lang w:val="en-AU" w:eastAsia="en-AU"/>
        </w:rPr>
      </w:pPr>
      <w:r w:rsidRPr="00AB5377">
        <w:rPr>
          <w:rFonts w:ascii="Arial" w:hAnsi="Arial" w:cs="Arial"/>
          <w:noProof/>
          <w:highlight w:val="yellow"/>
          <w:lang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227330</wp:posOffset>
            </wp:positionV>
            <wp:extent cx="628015" cy="266700"/>
            <wp:effectExtent l="19050" t="0" r="635" b="0"/>
            <wp:wrapSquare wrapText="bothSides"/>
            <wp:docPr id="2" name="irc_mi" descr="https://img0.etsystatic.com/033/1/8583516/il_570xN.528034896_5wlc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img0.etsystatic.com/033/1/8583516/il_570xN.528034896_5wlc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140" t="30374" r="5140" b="31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5377"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highlight w:val="yellow"/>
        </w:rPr>
        <w:t xml:space="preserve">Read  </w:t>
      </w:r>
      <w:r w:rsidR="00261A59"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highlight w:val="yellow"/>
        </w:rPr>
        <w:t>Mark Chapter 2 verse 6 - 12</w:t>
      </w:r>
      <w:r w:rsidRPr="00AB5377"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highlight w:val="yellow"/>
        </w:rPr>
        <w:t xml:space="preserve"> </w:t>
      </w:r>
      <w:r w:rsidRPr="00AB5377"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highlight w:val="yellow"/>
          <w:lang w:val="en-AU" w:eastAsia="en-AU"/>
        </w:rPr>
        <w:t>to find the complete story</w:t>
      </w:r>
    </w:p>
    <w:p w:rsidR="00AB5377" w:rsidRDefault="00AB5377" w:rsidP="00AB5377">
      <w:pPr>
        <w:spacing w:line="360" w:lineRule="auto"/>
        <w:rPr>
          <w:rFonts w:ascii="Tahoma" w:hAnsi="Tahoma" w:cs="Tahoma"/>
          <w:b/>
          <w:sz w:val="28"/>
          <w:szCs w:val="28"/>
        </w:rPr>
      </w:pPr>
    </w:p>
    <w:p w:rsidR="00AB5377" w:rsidRDefault="00AB5377" w:rsidP="00AB5377">
      <w:pPr>
        <w:spacing w:after="120"/>
        <w:rPr>
          <w:rFonts w:ascii="Arial" w:hAnsi="Arial" w:cs="Arial"/>
          <w:noProof/>
          <w:sz w:val="28"/>
          <w:szCs w:val="28"/>
          <w:u w:val="single"/>
        </w:rPr>
      </w:pPr>
      <w:r w:rsidRPr="00EA0EC1">
        <w:rPr>
          <w:rFonts w:ascii="Arial" w:hAnsi="Arial" w:cs="Arial"/>
          <w:noProof/>
          <w:sz w:val="52"/>
          <w:szCs w:val="52"/>
        </w:rPr>
        <w:t>□</w:t>
      </w:r>
      <w:r w:rsidRPr="00EA0EC1">
        <w:rPr>
          <w:rFonts w:ascii="Arial" w:hAnsi="Arial" w:cs="Arial"/>
          <w:noProof/>
          <w:sz w:val="28"/>
          <w:szCs w:val="28"/>
        </w:rPr>
        <w:t xml:space="preserve">   </w:t>
      </w:r>
      <w:r w:rsidR="00DF1840">
        <w:rPr>
          <w:rFonts w:ascii="Arial" w:hAnsi="Arial" w:cs="Arial"/>
          <w:noProof/>
          <w:sz w:val="28"/>
          <w:szCs w:val="28"/>
          <w:u w:val="single"/>
        </w:rPr>
        <w:t>Wednesday</w:t>
      </w:r>
      <w:r>
        <w:rPr>
          <w:rFonts w:ascii="Arial" w:hAnsi="Arial" w:cs="Arial"/>
          <w:noProof/>
          <w:sz w:val="28"/>
          <w:szCs w:val="28"/>
          <w:u w:val="single"/>
        </w:rPr>
        <w:t xml:space="preserve"> 4</w:t>
      </w:r>
      <w:r w:rsidRPr="001D5EC2">
        <w:rPr>
          <w:rFonts w:ascii="Arial" w:hAnsi="Arial" w:cs="Arial"/>
          <w:noProof/>
          <w:sz w:val="28"/>
          <w:szCs w:val="28"/>
          <w:u w:val="single"/>
          <w:vertAlign w:val="superscript"/>
        </w:rPr>
        <w:t>th</w:t>
      </w:r>
      <w:r>
        <w:rPr>
          <w:rFonts w:ascii="Arial" w:hAnsi="Arial" w:cs="Arial"/>
          <w:noProof/>
          <w:sz w:val="28"/>
          <w:szCs w:val="28"/>
          <w:u w:val="single"/>
        </w:rPr>
        <w:t xml:space="preserve"> </w:t>
      </w:r>
      <w:r w:rsidRPr="00EA0EC1">
        <w:rPr>
          <w:rFonts w:ascii="Arial" w:hAnsi="Arial" w:cs="Arial"/>
          <w:noProof/>
          <w:sz w:val="28"/>
          <w:szCs w:val="28"/>
          <w:u w:val="single"/>
        </w:rPr>
        <w:t xml:space="preserve"> </w:t>
      </w:r>
      <w:r w:rsidR="00A64501">
        <w:rPr>
          <w:rFonts w:ascii="Arial" w:hAnsi="Arial" w:cs="Arial"/>
          <w:noProof/>
          <w:sz w:val="28"/>
          <w:szCs w:val="28"/>
          <w:u w:val="single"/>
        </w:rPr>
        <w:t>March</w:t>
      </w:r>
      <w:r w:rsidRPr="00EA0EC1">
        <w:rPr>
          <w:rFonts w:ascii="Arial" w:hAnsi="Arial" w:cs="Arial"/>
          <w:noProof/>
          <w:sz w:val="28"/>
          <w:szCs w:val="28"/>
          <w:u w:val="single"/>
        </w:rPr>
        <w:t>:</w:t>
      </w:r>
    </w:p>
    <w:p w:rsidR="0023504E" w:rsidRPr="0023504E" w:rsidRDefault="0023504E" w:rsidP="0023504E">
      <w:pPr>
        <w:autoSpaceDE w:val="0"/>
        <w:autoSpaceDN w:val="0"/>
        <w:adjustRightInd w:val="0"/>
        <w:rPr>
          <w:rFonts w:ascii="Arial" w:hAnsi="Arial" w:cs="Arial"/>
          <w:color w:val="000000"/>
          <w:lang w:val="en-AU"/>
        </w:rPr>
      </w:pPr>
    </w:p>
    <w:p w:rsidR="0023504E" w:rsidRPr="0023504E" w:rsidRDefault="0023504E" w:rsidP="0023504E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AU"/>
        </w:rPr>
      </w:pPr>
      <w:r w:rsidRPr="0023504E">
        <w:rPr>
          <w:rFonts w:ascii="Arial" w:hAnsi="Arial" w:cs="Arial"/>
          <w:color w:val="000000"/>
          <w:sz w:val="28"/>
          <w:szCs w:val="28"/>
          <w:lang w:val="en-AU"/>
        </w:rPr>
        <w:t xml:space="preserve">Copy and try to learn off by heart: </w:t>
      </w:r>
      <w:r w:rsidRPr="0023504E">
        <w:rPr>
          <w:rFonts w:ascii="Arial" w:hAnsi="Arial" w:cs="Arial"/>
          <w:b/>
          <w:bCs/>
          <w:color w:val="000000"/>
          <w:sz w:val="28"/>
          <w:szCs w:val="28"/>
          <w:lang w:val="en-AU"/>
        </w:rPr>
        <w:t xml:space="preserve">(Mark 2:17). </w:t>
      </w:r>
    </w:p>
    <w:p w:rsidR="0023504E" w:rsidRDefault="005F238A" w:rsidP="00AB5377">
      <w:pPr>
        <w:spacing w:after="120"/>
        <w:rPr>
          <w:rFonts w:ascii="Arial" w:hAnsi="Arial" w:cs="Arial"/>
          <w:noProof/>
          <w:sz w:val="28"/>
          <w:szCs w:val="28"/>
          <w:u w:val="single"/>
        </w:rPr>
      </w:pPr>
      <w:r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lang w:eastAsia="en-US"/>
        </w:rPr>
        <w:drawing>
          <wp:anchor distT="0" distB="0" distL="114300" distR="114300" simplePos="0" relativeHeight="251693056" behindDoc="1" locked="0" layoutInCell="1" allowOverlap="1" wp14:anchorId="106A86FA" wp14:editId="61C8EFAC">
            <wp:simplePos x="0" y="0"/>
            <wp:positionH relativeFrom="column">
              <wp:posOffset>1565910</wp:posOffset>
            </wp:positionH>
            <wp:positionV relativeFrom="paragraph">
              <wp:posOffset>97155</wp:posOffset>
            </wp:positionV>
            <wp:extent cx="2809875" cy="2306955"/>
            <wp:effectExtent l="0" t="0" r="0" b="0"/>
            <wp:wrapTight wrapText="bothSides">
              <wp:wrapPolygon edited="0">
                <wp:start x="0" y="0"/>
                <wp:lineTo x="0" y="21404"/>
                <wp:lineTo x="21527" y="21404"/>
                <wp:lineTo x="215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0F2B4.tmp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7" t="14437" r="73630" b="51291"/>
                    <a:stretch/>
                  </pic:blipFill>
                  <pic:spPr bwMode="auto">
                    <a:xfrm>
                      <a:off x="0" y="0"/>
                      <a:ext cx="2809875" cy="2306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04E" w:rsidRDefault="0023504E" w:rsidP="00AB5377">
      <w:pPr>
        <w:spacing w:after="120"/>
        <w:rPr>
          <w:rFonts w:ascii="Arial" w:hAnsi="Arial" w:cs="Arial"/>
          <w:noProof/>
          <w:sz w:val="28"/>
          <w:szCs w:val="28"/>
          <w:u w:val="single"/>
        </w:rPr>
      </w:pPr>
    </w:p>
    <w:p w:rsidR="0023504E" w:rsidRPr="00B46001" w:rsidRDefault="0023504E" w:rsidP="00AB5377">
      <w:pPr>
        <w:spacing w:after="120"/>
        <w:rPr>
          <w:rFonts w:ascii="Arial" w:hAnsi="Arial" w:cs="Arial"/>
          <w:noProof/>
          <w:sz w:val="28"/>
          <w:szCs w:val="28"/>
          <w:u w:val="single"/>
        </w:rPr>
      </w:pPr>
    </w:p>
    <w:p w:rsidR="0023504E" w:rsidRDefault="0023504E" w:rsidP="00AB5377">
      <w:pPr>
        <w:spacing w:line="360" w:lineRule="auto"/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highlight w:val="yellow"/>
        </w:rPr>
      </w:pPr>
    </w:p>
    <w:p w:rsidR="0023504E" w:rsidRDefault="0023504E" w:rsidP="00AB5377">
      <w:pPr>
        <w:spacing w:line="360" w:lineRule="auto"/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highlight w:val="yellow"/>
        </w:rPr>
      </w:pPr>
    </w:p>
    <w:p w:rsidR="0023504E" w:rsidRDefault="0023504E" w:rsidP="00AB5377">
      <w:pPr>
        <w:spacing w:line="360" w:lineRule="auto"/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highlight w:val="yellow"/>
        </w:rPr>
      </w:pPr>
    </w:p>
    <w:p w:rsidR="0023504E" w:rsidRDefault="0023504E" w:rsidP="00AB5377">
      <w:pPr>
        <w:spacing w:line="360" w:lineRule="auto"/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highlight w:val="yellow"/>
        </w:rPr>
      </w:pPr>
    </w:p>
    <w:p w:rsidR="0023504E" w:rsidRDefault="0023504E" w:rsidP="00AB5377">
      <w:pPr>
        <w:spacing w:line="360" w:lineRule="auto"/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highlight w:val="yellow"/>
        </w:rPr>
      </w:pPr>
    </w:p>
    <w:p w:rsidR="0023504E" w:rsidRDefault="005F238A" w:rsidP="00AB5377">
      <w:pPr>
        <w:spacing w:line="360" w:lineRule="auto"/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highlight w:val="yellow"/>
        </w:rPr>
      </w:pPr>
      <w:r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254000</wp:posOffset>
                </wp:positionV>
                <wp:extent cx="6805295" cy="711835"/>
                <wp:effectExtent l="9525" t="7620" r="5080" b="139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29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04E" w:rsidRDefault="0023504E">
                            <w:r>
                              <w:rPr>
                                <w:sz w:val="28"/>
                                <w:szCs w:val="28"/>
                              </w:rPr>
                              <w:t>“Those who are well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7pt;margin-top:20pt;width:535.85pt;height:56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">
                <v:textbox>
                  <w:txbxContent>
                    <w:p w:rsidR="0023504E" w:rsidRDefault="0023504E">
                      <w:r>
                        <w:rPr>
                          <w:sz w:val="28"/>
                          <w:szCs w:val="28"/>
                        </w:rPr>
                        <w:t>“Those who are well</w:t>
                      </w:r>
                    </w:p>
                  </w:txbxContent>
                </v:textbox>
              </v:shape>
            </w:pict>
          </mc:Fallback>
        </mc:AlternateContent>
      </w:r>
    </w:p>
    <w:p w:rsidR="005F238A" w:rsidRDefault="005F238A" w:rsidP="00AB5377">
      <w:pPr>
        <w:spacing w:line="360" w:lineRule="auto"/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highlight w:val="yellow"/>
        </w:rPr>
      </w:pPr>
    </w:p>
    <w:p w:rsidR="005F238A" w:rsidRDefault="005F238A" w:rsidP="00AB5377">
      <w:pPr>
        <w:spacing w:line="360" w:lineRule="auto"/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highlight w:val="yellow"/>
        </w:rPr>
      </w:pPr>
    </w:p>
    <w:p w:rsidR="005F238A" w:rsidRDefault="005F238A" w:rsidP="00AB5377">
      <w:pPr>
        <w:spacing w:line="360" w:lineRule="auto"/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highlight w:val="yellow"/>
        </w:rPr>
      </w:pPr>
    </w:p>
    <w:p w:rsidR="005F238A" w:rsidRDefault="005F238A" w:rsidP="00AB5377">
      <w:pPr>
        <w:spacing w:line="360" w:lineRule="auto"/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highlight w:val="yellow"/>
        </w:rPr>
      </w:pPr>
    </w:p>
    <w:p w:rsidR="00AB5377" w:rsidRDefault="00DF1840" w:rsidP="00AB5377">
      <w:pPr>
        <w:spacing w:line="360" w:lineRule="auto"/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lang w:val="en-AU" w:eastAsia="en-AU"/>
        </w:rPr>
      </w:pPr>
      <w:r w:rsidRPr="00DF1840"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highlight w:val="yellow"/>
          <w:lang w:eastAsia="en-US"/>
        </w:rPr>
        <w:drawing>
          <wp:anchor distT="0" distB="0" distL="114300" distR="114300" simplePos="0" relativeHeight="251653632" behindDoc="0" locked="0" layoutInCell="1" allowOverlap="1" wp14:anchorId="2270FDBB" wp14:editId="63C2B73D">
            <wp:simplePos x="0" y="0"/>
            <wp:positionH relativeFrom="column">
              <wp:posOffset>-91440</wp:posOffset>
            </wp:positionH>
            <wp:positionV relativeFrom="paragraph">
              <wp:posOffset>31750</wp:posOffset>
            </wp:positionV>
            <wp:extent cx="628015" cy="266700"/>
            <wp:effectExtent l="19050" t="0" r="635" b="0"/>
            <wp:wrapSquare wrapText="bothSides"/>
            <wp:docPr id="3" name="irc_mi" descr="https://img0.etsystatic.com/033/1/8583516/il_570xN.528034896_5wlc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img0.etsystatic.com/033/1/8583516/il_570xN.528034896_5wlc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140" t="30374" r="5140" b="31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5377"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highlight w:val="yellow"/>
        </w:rPr>
        <w:t xml:space="preserve">Read  </w:t>
      </w:r>
      <w:r w:rsidR="0023504E"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highlight w:val="yellow"/>
        </w:rPr>
        <w:t>Mark Chapter 2</w:t>
      </w:r>
      <w:r w:rsidRPr="00AB5377"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highlight w:val="yellow"/>
        </w:rPr>
        <w:t xml:space="preserve"> verse </w:t>
      </w:r>
      <w:r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highlight w:val="yellow"/>
        </w:rPr>
        <w:t>1</w:t>
      </w:r>
      <w:r w:rsidR="0023504E"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highlight w:val="yellow"/>
        </w:rPr>
        <w:t>3</w:t>
      </w:r>
      <w:r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highlight w:val="yellow"/>
        </w:rPr>
        <w:t xml:space="preserve"> </w:t>
      </w:r>
      <w:r w:rsidRPr="00AB5377"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highlight w:val="yellow"/>
        </w:rPr>
        <w:t xml:space="preserve">- </w:t>
      </w:r>
      <w:r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highlight w:val="yellow"/>
        </w:rPr>
        <w:t>1</w:t>
      </w:r>
      <w:r w:rsidR="0023504E"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highlight w:val="yellow"/>
        </w:rPr>
        <w:t>7</w:t>
      </w:r>
      <w:r w:rsidRPr="00AB5377"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highlight w:val="yellow"/>
        </w:rPr>
        <w:t xml:space="preserve"> </w:t>
      </w:r>
      <w:r w:rsidRPr="00AB5377"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highlight w:val="yellow"/>
          <w:lang w:val="en-AU" w:eastAsia="en-AU"/>
        </w:rPr>
        <w:t>to find the complete story</w:t>
      </w:r>
    </w:p>
    <w:p w:rsidR="00DF1840" w:rsidRDefault="00DF1840" w:rsidP="00AB5377">
      <w:pPr>
        <w:spacing w:line="360" w:lineRule="auto"/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lang w:val="en-AU" w:eastAsia="en-AU"/>
        </w:rPr>
      </w:pPr>
    </w:p>
    <w:p w:rsidR="005F238A" w:rsidRDefault="005F238A" w:rsidP="00AB5377">
      <w:pPr>
        <w:spacing w:line="360" w:lineRule="auto"/>
        <w:rPr>
          <w:rFonts w:ascii="Arial" w:hAnsi="Arial" w:cs="Arial"/>
          <w:noProof/>
          <w:sz w:val="52"/>
          <w:szCs w:val="52"/>
        </w:rPr>
      </w:pPr>
    </w:p>
    <w:p w:rsidR="00DD0F88" w:rsidRDefault="00DD0F88" w:rsidP="00AB5377">
      <w:pPr>
        <w:spacing w:line="360" w:lineRule="auto"/>
        <w:rPr>
          <w:rFonts w:ascii="Arial" w:hAnsi="Arial" w:cs="Arial"/>
          <w:noProof/>
          <w:sz w:val="52"/>
          <w:szCs w:val="52"/>
        </w:rPr>
      </w:pPr>
    </w:p>
    <w:p w:rsidR="00A64501" w:rsidRDefault="00A64501" w:rsidP="00AB5377">
      <w:pPr>
        <w:spacing w:line="360" w:lineRule="auto"/>
        <w:rPr>
          <w:rFonts w:ascii="Arial" w:hAnsi="Arial" w:cs="Arial"/>
          <w:noProof/>
          <w:sz w:val="28"/>
          <w:szCs w:val="28"/>
          <w:u w:val="single"/>
        </w:rPr>
      </w:pPr>
      <w:r w:rsidRPr="00EA0EC1">
        <w:rPr>
          <w:rFonts w:ascii="Arial" w:hAnsi="Arial" w:cs="Arial"/>
          <w:noProof/>
          <w:sz w:val="52"/>
          <w:szCs w:val="52"/>
        </w:rPr>
        <w:lastRenderedPageBreak/>
        <w:t>□</w:t>
      </w:r>
      <w:r w:rsidRPr="00EA0EC1">
        <w:rPr>
          <w:rFonts w:ascii="Arial" w:hAnsi="Arial" w:cs="Arial"/>
          <w:noProof/>
          <w:sz w:val="28"/>
          <w:szCs w:val="28"/>
        </w:rPr>
        <w:t xml:space="preserve">   </w:t>
      </w:r>
      <w:r>
        <w:rPr>
          <w:rFonts w:ascii="Arial" w:hAnsi="Arial" w:cs="Arial"/>
          <w:noProof/>
          <w:sz w:val="28"/>
          <w:szCs w:val="28"/>
          <w:u w:val="single"/>
        </w:rPr>
        <w:t>Thursday 5</w:t>
      </w:r>
      <w:r w:rsidRPr="001D5EC2">
        <w:rPr>
          <w:rFonts w:ascii="Arial" w:hAnsi="Arial" w:cs="Arial"/>
          <w:noProof/>
          <w:sz w:val="28"/>
          <w:szCs w:val="28"/>
          <w:u w:val="single"/>
          <w:vertAlign w:val="superscript"/>
        </w:rPr>
        <w:t>th</w:t>
      </w:r>
      <w:r>
        <w:rPr>
          <w:rFonts w:ascii="Arial" w:hAnsi="Arial" w:cs="Arial"/>
          <w:noProof/>
          <w:sz w:val="28"/>
          <w:szCs w:val="28"/>
          <w:u w:val="single"/>
        </w:rPr>
        <w:t xml:space="preserve"> </w:t>
      </w:r>
      <w:r w:rsidRPr="00EA0EC1">
        <w:rPr>
          <w:rFonts w:ascii="Arial" w:hAnsi="Arial" w:cs="Arial"/>
          <w:noProof/>
          <w:sz w:val="28"/>
          <w:szCs w:val="28"/>
          <w:u w:val="single"/>
        </w:rPr>
        <w:t xml:space="preserve"> </w:t>
      </w:r>
      <w:r>
        <w:rPr>
          <w:rFonts w:ascii="Arial" w:hAnsi="Arial" w:cs="Arial"/>
          <w:noProof/>
          <w:sz w:val="28"/>
          <w:szCs w:val="28"/>
          <w:u w:val="single"/>
        </w:rPr>
        <w:t>March</w:t>
      </w:r>
      <w:r w:rsidRPr="00EA0EC1">
        <w:rPr>
          <w:rFonts w:ascii="Arial" w:hAnsi="Arial" w:cs="Arial"/>
          <w:noProof/>
          <w:sz w:val="28"/>
          <w:szCs w:val="28"/>
          <w:u w:val="single"/>
        </w:rPr>
        <w:t>: Read the following verses and answer the questions:</w:t>
      </w:r>
    </w:p>
    <w:p w:rsidR="00A64501" w:rsidRDefault="0023504E" w:rsidP="0023504E">
      <w:pPr>
        <w:widowControl w:val="0"/>
        <w:autoSpaceDE w:val="0"/>
        <w:autoSpaceDN w:val="0"/>
        <w:adjustRightInd w:val="0"/>
        <w:rPr>
          <w:rStyle w:val="text"/>
          <w:rFonts w:cstheme="minorHAnsi"/>
          <w:b/>
          <w:i/>
          <w:color w:val="0070C0"/>
          <w:sz w:val="28"/>
          <w:szCs w:val="28"/>
          <w:lang w:eastAsia="en-US"/>
        </w:rPr>
      </w:pPr>
      <w:r w:rsidRPr="0023504E">
        <w:rPr>
          <w:rStyle w:val="text"/>
          <w:rFonts w:cstheme="minorHAnsi"/>
          <w:b/>
          <w:i/>
          <w:color w:val="0070C0"/>
          <w:sz w:val="28"/>
          <w:szCs w:val="28"/>
          <w:vertAlign w:val="superscript"/>
          <w:lang w:eastAsia="en-US"/>
        </w:rPr>
        <w:t>18</w:t>
      </w:r>
      <w:r w:rsidRPr="0023504E">
        <w:rPr>
          <w:rStyle w:val="text"/>
          <w:rFonts w:cstheme="minorHAnsi"/>
          <w:b/>
          <w:i/>
          <w:color w:val="0070C0"/>
          <w:sz w:val="28"/>
          <w:szCs w:val="28"/>
          <w:lang w:eastAsia="en-US"/>
        </w:rPr>
        <w:t xml:space="preserve"> The disciples of John and of the Pharisees were fasting. Then they came and said to Him, “Why do the disciples of John and of the Pharisees fast, but </w:t>
      </w:r>
      <w:proofErr w:type="gramStart"/>
      <w:r w:rsidRPr="0023504E">
        <w:rPr>
          <w:rStyle w:val="text"/>
          <w:rFonts w:cstheme="minorHAnsi"/>
          <w:b/>
          <w:i/>
          <w:color w:val="0070C0"/>
          <w:sz w:val="28"/>
          <w:szCs w:val="28"/>
          <w:lang w:eastAsia="en-US"/>
        </w:rPr>
        <w:t>Your</w:t>
      </w:r>
      <w:proofErr w:type="gramEnd"/>
      <w:r w:rsidRPr="0023504E">
        <w:rPr>
          <w:rStyle w:val="text"/>
          <w:rFonts w:cstheme="minorHAnsi"/>
          <w:b/>
          <w:i/>
          <w:color w:val="0070C0"/>
          <w:sz w:val="28"/>
          <w:szCs w:val="28"/>
          <w:lang w:eastAsia="en-US"/>
        </w:rPr>
        <w:t xml:space="preserve"> disciples do not fast?”</w:t>
      </w:r>
    </w:p>
    <w:p w:rsidR="0023504E" w:rsidRDefault="0023504E" w:rsidP="0023504E">
      <w:pPr>
        <w:widowControl w:val="0"/>
        <w:autoSpaceDE w:val="0"/>
        <w:autoSpaceDN w:val="0"/>
        <w:adjustRightInd w:val="0"/>
        <w:rPr>
          <w:rStyle w:val="text"/>
          <w:rFonts w:cstheme="minorHAnsi"/>
          <w:b/>
          <w:i/>
          <w:color w:val="0070C0"/>
          <w:lang w:eastAsia="en-US"/>
        </w:rPr>
      </w:pPr>
    </w:p>
    <w:p w:rsidR="00384B00" w:rsidRPr="0023504E" w:rsidRDefault="00384B00" w:rsidP="0023504E">
      <w:pPr>
        <w:widowControl w:val="0"/>
        <w:autoSpaceDE w:val="0"/>
        <w:autoSpaceDN w:val="0"/>
        <w:adjustRightInd w:val="0"/>
        <w:rPr>
          <w:rStyle w:val="text"/>
          <w:rFonts w:cstheme="minorHAnsi"/>
          <w:b/>
          <w:i/>
          <w:color w:val="0070C0"/>
          <w:lang w:eastAsia="en-US"/>
        </w:rPr>
      </w:pPr>
    </w:p>
    <w:p w:rsidR="0023504E" w:rsidRPr="0023504E" w:rsidRDefault="0023504E" w:rsidP="00384B00">
      <w:pPr>
        <w:pStyle w:val="ListParagraph"/>
        <w:numPr>
          <w:ilvl w:val="0"/>
          <w:numId w:val="15"/>
        </w:numPr>
        <w:spacing w:line="276" w:lineRule="auto"/>
        <w:rPr>
          <w:rFonts w:ascii="Tahoma" w:hAnsi="Tahoma" w:cs="Tahoma"/>
          <w:sz w:val="28"/>
          <w:szCs w:val="28"/>
        </w:rPr>
      </w:pPr>
      <w:r w:rsidRPr="0023504E">
        <w:rPr>
          <w:rFonts w:ascii="Tahoma" w:hAnsi="Tahoma" w:cs="Tahoma"/>
          <w:sz w:val="28"/>
          <w:szCs w:val="28"/>
        </w:rPr>
        <w:t xml:space="preserve">Who in this passage was fasting? </w:t>
      </w:r>
    </w:p>
    <w:p w:rsidR="003D7F8C" w:rsidRDefault="00384B00" w:rsidP="00384B00">
      <w:pPr>
        <w:pStyle w:val="ListParagraph"/>
        <w:numPr>
          <w:ilvl w:val="1"/>
          <w:numId w:val="15"/>
        </w:numPr>
        <w:spacing w:line="276" w:lineRule="auto"/>
        <w:ind w:left="993" w:firstLine="0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The disciples of John</w:t>
      </w:r>
    </w:p>
    <w:p w:rsidR="00384B00" w:rsidRDefault="00384B00" w:rsidP="00384B00">
      <w:pPr>
        <w:pStyle w:val="ListParagraph"/>
        <w:numPr>
          <w:ilvl w:val="1"/>
          <w:numId w:val="15"/>
        </w:numPr>
        <w:spacing w:line="276" w:lineRule="auto"/>
        <w:ind w:left="993" w:firstLine="0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The disciples of Jesus</w:t>
      </w:r>
    </w:p>
    <w:p w:rsidR="00384B00" w:rsidRDefault="00384B00" w:rsidP="00384B00">
      <w:pPr>
        <w:pStyle w:val="ListParagraph"/>
        <w:numPr>
          <w:ilvl w:val="1"/>
          <w:numId w:val="15"/>
        </w:numPr>
        <w:spacing w:line="276" w:lineRule="auto"/>
        <w:ind w:left="993" w:firstLine="0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The Pharisees</w:t>
      </w:r>
    </w:p>
    <w:p w:rsidR="00384B00" w:rsidRPr="00384B00" w:rsidRDefault="00384B00" w:rsidP="00384B00">
      <w:pPr>
        <w:pStyle w:val="ListParagraph"/>
        <w:numPr>
          <w:ilvl w:val="0"/>
          <w:numId w:val="15"/>
        </w:numPr>
        <w:spacing w:line="276" w:lineRule="auto"/>
        <w:rPr>
          <w:rFonts w:ascii="Tahoma" w:hAnsi="Tahoma" w:cs="Tahoma"/>
          <w:bCs/>
          <w:sz w:val="28"/>
          <w:szCs w:val="28"/>
        </w:rPr>
      </w:pPr>
      <w:r w:rsidRPr="0023504E">
        <w:rPr>
          <w:rFonts w:ascii="Tahoma" w:hAnsi="Tahoma" w:cs="Tahoma"/>
          <w:sz w:val="28"/>
          <w:szCs w:val="28"/>
        </w:rPr>
        <w:t>Who in this passage was</w:t>
      </w:r>
      <w:r>
        <w:rPr>
          <w:rFonts w:ascii="Tahoma" w:hAnsi="Tahoma" w:cs="Tahoma"/>
          <w:sz w:val="28"/>
          <w:szCs w:val="28"/>
        </w:rPr>
        <w:t xml:space="preserve"> not</w:t>
      </w:r>
      <w:r w:rsidRPr="0023504E">
        <w:rPr>
          <w:rFonts w:ascii="Tahoma" w:hAnsi="Tahoma" w:cs="Tahoma"/>
          <w:sz w:val="28"/>
          <w:szCs w:val="28"/>
        </w:rPr>
        <w:t xml:space="preserve"> fasting?</w:t>
      </w:r>
    </w:p>
    <w:p w:rsidR="00384B00" w:rsidRDefault="00384B00" w:rsidP="00384B00">
      <w:pPr>
        <w:pStyle w:val="ListParagraph"/>
        <w:numPr>
          <w:ilvl w:val="1"/>
          <w:numId w:val="15"/>
        </w:numPr>
        <w:spacing w:line="276" w:lineRule="auto"/>
        <w:ind w:left="993" w:firstLine="0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The disciples of John</w:t>
      </w:r>
    </w:p>
    <w:p w:rsidR="00384B00" w:rsidRDefault="00384B00" w:rsidP="00384B00">
      <w:pPr>
        <w:pStyle w:val="ListParagraph"/>
        <w:numPr>
          <w:ilvl w:val="1"/>
          <w:numId w:val="15"/>
        </w:numPr>
        <w:spacing w:line="276" w:lineRule="auto"/>
        <w:ind w:left="993" w:firstLine="0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The disciples of Jesus</w:t>
      </w:r>
    </w:p>
    <w:p w:rsidR="00384B00" w:rsidRDefault="00384B00" w:rsidP="00384B00">
      <w:pPr>
        <w:pStyle w:val="ListParagraph"/>
        <w:numPr>
          <w:ilvl w:val="1"/>
          <w:numId w:val="15"/>
        </w:numPr>
        <w:spacing w:line="276" w:lineRule="auto"/>
        <w:ind w:left="993" w:firstLine="0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The Pharisees</w:t>
      </w:r>
    </w:p>
    <w:p w:rsidR="00A64501" w:rsidRDefault="00A64501" w:rsidP="00A64501">
      <w:pPr>
        <w:spacing w:line="360" w:lineRule="auto"/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highlight w:val="yellow"/>
        </w:rPr>
      </w:pPr>
    </w:p>
    <w:p w:rsidR="00384B00" w:rsidRDefault="00384B00" w:rsidP="00384B00">
      <w:pPr>
        <w:spacing w:line="360" w:lineRule="auto"/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lang w:val="en-AU" w:eastAsia="en-AU"/>
        </w:rPr>
      </w:pPr>
      <w:r w:rsidRPr="00DF1840"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highlight w:val="yellow"/>
          <w:lang w:eastAsia="en-US"/>
        </w:rPr>
        <w:drawing>
          <wp:anchor distT="0" distB="0" distL="114300" distR="114300" simplePos="0" relativeHeight="251658752" behindDoc="0" locked="0" layoutInCell="1" allowOverlap="1" wp14:anchorId="3FC7F37F" wp14:editId="74D51E42">
            <wp:simplePos x="0" y="0"/>
            <wp:positionH relativeFrom="column">
              <wp:posOffset>-91440</wp:posOffset>
            </wp:positionH>
            <wp:positionV relativeFrom="paragraph">
              <wp:posOffset>31750</wp:posOffset>
            </wp:positionV>
            <wp:extent cx="628015" cy="266700"/>
            <wp:effectExtent l="19050" t="0" r="635" b="0"/>
            <wp:wrapSquare wrapText="bothSides"/>
            <wp:docPr id="20" name="irc_mi" descr="https://img0.etsystatic.com/033/1/8583516/il_570xN.528034896_5wlc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img0.etsystatic.com/033/1/8583516/il_570xN.528034896_5wlc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140" t="30374" r="5140" b="31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5377"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highlight w:val="yellow"/>
        </w:rPr>
        <w:t xml:space="preserve">Read  </w:t>
      </w:r>
      <w:r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highlight w:val="yellow"/>
        </w:rPr>
        <w:t>Mark Chapter 2</w:t>
      </w:r>
      <w:r w:rsidRPr="00AB5377"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highlight w:val="yellow"/>
        </w:rPr>
        <w:t xml:space="preserve"> verse </w:t>
      </w:r>
      <w:r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highlight w:val="yellow"/>
        </w:rPr>
        <w:t xml:space="preserve">18 </w:t>
      </w:r>
      <w:r w:rsidRPr="00AB5377"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highlight w:val="yellow"/>
        </w:rPr>
        <w:t xml:space="preserve">- </w:t>
      </w:r>
      <w:r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highlight w:val="yellow"/>
        </w:rPr>
        <w:t>22</w:t>
      </w:r>
      <w:r w:rsidRPr="00AB5377"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highlight w:val="yellow"/>
        </w:rPr>
        <w:t xml:space="preserve"> </w:t>
      </w:r>
      <w:r w:rsidRPr="00AB5377">
        <w:rPr>
          <w:rFonts w:asciiTheme="majorBidi" w:hAnsiTheme="majorBidi" w:cstheme="majorBidi"/>
          <w:b/>
          <w:i/>
          <w:iCs/>
          <w:noProof/>
          <w:color w:val="0070C0"/>
          <w:sz w:val="28"/>
          <w:szCs w:val="28"/>
          <w:highlight w:val="yellow"/>
          <w:lang w:val="en-AU" w:eastAsia="en-AU"/>
        </w:rPr>
        <w:t>to find the complete story</w:t>
      </w:r>
    </w:p>
    <w:p w:rsidR="003F1730" w:rsidRDefault="003F1730" w:rsidP="003F1730">
      <w:pPr>
        <w:spacing w:line="360" w:lineRule="auto"/>
        <w:rPr>
          <w:rFonts w:ascii="Arial" w:hAnsi="Arial" w:cs="Arial"/>
          <w:noProof/>
          <w:sz w:val="28"/>
          <w:szCs w:val="28"/>
          <w:u w:val="single"/>
        </w:rPr>
      </w:pPr>
      <w:r w:rsidRPr="00EA0EC1">
        <w:rPr>
          <w:rFonts w:ascii="Arial" w:hAnsi="Arial" w:cs="Arial"/>
          <w:noProof/>
          <w:sz w:val="52"/>
          <w:szCs w:val="52"/>
        </w:rPr>
        <w:t>□</w:t>
      </w:r>
      <w:r w:rsidRPr="00EA0EC1">
        <w:rPr>
          <w:rFonts w:ascii="Arial" w:hAnsi="Arial" w:cs="Arial"/>
          <w:noProof/>
          <w:sz w:val="28"/>
          <w:szCs w:val="28"/>
        </w:rPr>
        <w:t xml:space="preserve">   </w:t>
      </w:r>
      <w:r>
        <w:rPr>
          <w:rFonts w:ascii="Arial" w:hAnsi="Arial" w:cs="Arial"/>
          <w:noProof/>
          <w:sz w:val="28"/>
          <w:szCs w:val="28"/>
          <w:u w:val="single"/>
        </w:rPr>
        <w:t>Friday 6</w:t>
      </w:r>
      <w:r w:rsidRPr="001D5EC2">
        <w:rPr>
          <w:rFonts w:ascii="Arial" w:hAnsi="Arial" w:cs="Arial"/>
          <w:noProof/>
          <w:sz w:val="28"/>
          <w:szCs w:val="28"/>
          <w:u w:val="single"/>
          <w:vertAlign w:val="superscript"/>
        </w:rPr>
        <w:t>th</w:t>
      </w:r>
      <w:r>
        <w:rPr>
          <w:rFonts w:ascii="Arial" w:hAnsi="Arial" w:cs="Arial"/>
          <w:noProof/>
          <w:sz w:val="28"/>
          <w:szCs w:val="28"/>
          <w:u w:val="single"/>
        </w:rPr>
        <w:t xml:space="preserve"> </w:t>
      </w:r>
      <w:r w:rsidRPr="00EA0EC1">
        <w:rPr>
          <w:rFonts w:ascii="Arial" w:hAnsi="Arial" w:cs="Arial"/>
          <w:noProof/>
          <w:sz w:val="28"/>
          <w:szCs w:val="28"/>
          <w:u w:val="single"/>
        </w:rPr>
        <w:t xml:space="preserve"> </w:t>
      </w:r>
      <w:r>
        <w:rPr>
          <w:rFonts w:ascii="Arial" w:hAnsi="Arial" w:cs="Arial"/>
          <w:noProof/>
          <w:sz w:val="28"/>
          <w:szCs w:val="28"/>
          <w:u w:val="single"/>
        </w:rPr>
        <w:t>March</w:t>
      </w:r>
      <w:r w:rsidRPr="00EA0EC1">
        <w:rPr>
          <w:rFonts w:ascii="Arial" w:hAnsi="Arial" w:cs="Arial"/>
          <w:noProof/>
          <w:sz w:val="28"/>
          <w:szCs w:val="28"/>
          <w:u w:val="single"/>
        </w:rPr>
        <w:t xml:space="preserve">: </w:t>
      </w:r>
      <w:r w:rsidR="00F83080">
        <w:rPr>
          <w:rFonts w:ascii="Arial" w:hAnsi="Arial" w:cs="Arial"/>
          <w:noProof/>
          <w:sz w:val="28"/>
          <w:szCs w:val="28"/>
          <w:u w:val="single"/>
        </w:rPr>
        <w:t>Study</w:t>
      </w:r>
      <w:r w:rsidRPr="00EA0EC1">
        <w:rPr>
          <w:rFonts w:ascii="Arial" w:hAnsi="Arial" w:cs="Arial"/>
          <w:noProof/>
          <w:sz w:val="28"/>
          <w:szCs w:val="28"/>
          <w:u w:val="single"/>
        </w:rPr>
        <w:t xml:space="preserve"> the </w:t>
      </w:r>
      <w:r w:rsidR="00384B00">
        <w:rPr>
          <w:rFonts w:ascii="Arial" w:hAnsi="Arial" w:cs="Arial"/>
          <w:noProof/>
          <w:sz w:val="28"/>
          <w:szCs w:val="28"/>
          <w:u w:val="single"/>
        </w:rPr>
        <w:t xml:space="preserve">Glossary </w:t>
      </w:r>
      <w:r w:rsidR="00F83080">
        <w:rPr>
          <w:rFonts w:ascii="Arial" w:hAnsi="Arial" w:cs="Arial"/>
          <w:noProof/>
          <w:sz w:val="28"/>
          <w:szCs w:val="28"/>
          <w:u w:val="single"/>
        </w:rPr>
        <w:t>in the beginning of this worksheet and answer the following question</w:t>
      </w:r>
      <w:r w:rsidRPr="00EA0EC1">
        <w:rPr>
          <w:rFonts w:ascii="Arial" w:hAnsi="Arial" w:cs="Arial"/>
          <w:noProof/>
          <w:sz w:val="28"/>
          <w:szCs w:val="28"/>
          <w:u w:val="single"/>
        </w:rPr>
        <w:t>:</w:t>
      </w:r>
    </w:p>
    <w:p w:rsidR="00F83080" w:rsidRDefault="00F83080" w:rsidP="003F1730">
      <w:pPr>
        <w:spacing w:line="360" w:lineRule="auto"/>
        <w:rPr>
          <w:rFonts w:ascii="Arial" w:hAnsi="Arial" w:cs="Arial"/>
          <w:noProof/>
          <w:sz w:val="28"/>
          <w:szCs w:val="28"/>
          <w:u w:val="single"/>
        </w:rPr>
      </w:pPr>
    </w:p>
    <w:p w:rsidR="00AB5377" w:rsidRPr="00F83080" w:rsidRDefault="00F83080" w:rsidP="00F83080">
      <w:pPr>
        <w:pStyle w:val="ListParagraph"/>
        <w:numPr>
          <w:ilvl w:val="0"/>
          <w:numId w:val="15"/>
        </w:num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</w:rPr>
        <w:t>The word “</w:t>
      </w:r>
      <w:r w:rsidRPr="00F83080">
        <w:rPr>
          <w:rFonts w:ascii="Tahoma" w:hAnsi="Tahoma" w:cs="Tahoma"/>
        </w:rPr>
        <w:t>Sabbath</w:t>
      </w:r>
      <w:r>
        <w:rPr>
          <w:rFonts w:ascii="Tahoma" w:hAnsi="Tahoma" w:cs="Tahoma"/>
        </w:rPr>
        <w:t>”</w:t>
      </w:r>
      <w:r w:rsidRPr="00F83080">
        <w:rPr>
          <w:rFonts w:ascii="Tahoma" w:hAnsi="Tahoma" w:cs="Tahoma"/>
        </w:rPr>
        <w:t xml:space="preserve"> </w:t>
      </w:r>
      <w:r w:rsidRPr="00F83080">
        <w:rPr>
          <w:rFonts w:ascii="Tahoma" w:hAnsi="Tahoma" w:cs="Tahoma"/>
          <w:sz w:val="28"/>
          <w:szCs w:val="28"/>
        </w:rPr>
        <w:t xml:space="preserve">means </w:t>
      </w:r>
      <w:r>
        <w:rPr>
          <w:rFonts w:ascii="Tahoma" w:hAnsi="Tahoma" w:cs="Tahoma"/>
          <w:sz w:val="28"/>
          <w:szCs w:val="28"/>
        </w:rPr>
        <w:t xml:space="preserve">a weekly day of rest or time of worship </w:t>
      </w:r>
      <w:r w:rsidRPr="00DF1840">
        <w:rPr>
          <w:rFonts w:ascii="Tahoma" w:hAnsi="Tahoma" w:cs="Tahoma"/>
          <w:b/>
          <w:i/>
          <w:color w:val="0070C0"/>
          <w:sz w:val="28"/>
          <w:szCs w:val="28"/>
        </w:rPr>
        <w:t>TRUE / FALSE</w:t>
      </w:r>
    </w:p>
    <w:p w:rsidR="00F834BD" w:rsidRPr="00DD0F88" w:rsidRDefault="00F83080" w:rsidP="00DD0F88">
      <w:pPr>
        <w:pStyle w:val="ListParagraph"/>
        <w:numPr>
          <w:ilvl w:val="0"/>
          <w:numId w:val="15"/>
        </w:numPr>
        <w:spacing w:line="360" w:lineRule="auto"/>
        <w:rPr>
          <w:rFonts w:ascii="Tahoma" w:hAnsi="Tahoma" w:cs="Tahoma"/>
          <w:sz w:val="28"/>
          <w:szCs w:val="28"/>
        </w:rPr>
      </w:pPr>
      <w:r w:rsidRPr="00F83080">
        <w:rPr>
          <w:rFonts w:ascii="Tahoma" w:hAnsi="Tahoma" w:cs="Tahoma"/>
          <w:sz w:val="28"/>
          <w:szCs w:val="28"/>
        </w:rPr>
        <w:t xml:space="preserve">The word “Scribes” means Jewish religious leaders </w:t>
      </w:r>
      <w:r w:rsidRPr="00DF1840">
        <w:rPr>
          <w:rFonts w:ascii="Tahoma" w:hAnsi="Tahoma" w:cs="Tahoma"/>
          <w:b/>
          <w:i/>
          <w:color w:val="0070C0"/>
          <w:sz w:val="28"/>
          <w:szCs w:val="28"/>
        </w:rPr>
        <w:t>TRUE / FALSE</w:t>
      </w:r>
    </w:p>
    <w:p w:rsidR="00DD0F88" w:rsidRPr="00DD0F88" w:rsidRDefault="00DD0F88" w:rsidP="00DD0F88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i/>
          <w:color w:val="0070C0"/>
          <w:sz w:val="28"/>
          <w:szCs w:val="28"/>
          <w:lang w:eastAsia="en-US"/>
        </w:rPr>
      </w:pPr>
      <w:r w:rsidRPr="00B246AF">
        <w:rPr>
          <w:rFonts w:ascii="Arial" w:eastAsia="Times New Roman" w:hAnsi="Arial" w:cs="Arial"/>
          <w:b/>
          <w:bCs/>
          <w:i/>
          <w:color w:val="0070C0"/>
          <w:sz w:val="28"/>
          <w:szCs w:val="28"/>
          <w:lang w:eastAsia="en-US"/>
        </w:rPr>
        <w:t>Jesus Is Lord of the Sabbath</w:t>
      </w:r>
    </w:p>
    <w:p w:rsidR="00DD0F88" w:rsidRPr="00DD0F88" w:rsidRDefault="00DD0F88" w:rsidP="00DD0F88">
      <w:pPr>
        <w:spacing w:before="100" w:beforeAutospacing="1" w:after="100" w:afterAutospacing="1"/>
        <w:rPr>
          <w:rFonts w:ascii="Arial" w:eastAsia="Times New Roman" w:hAnsi="Arial" w:cs="Arial"/>
          <w:i/>
          <w:color w:val="0070C0"/>
          <w:sz w:val="28"/>
          <w:szCs w:val="28"/>
          <w:lang w:eastAsia="en-US"/>
        </w:rPr>
      </w:pPr>
      <w:r w:rsidRPr="00B246AF">
        <w:rPr>
          <w:rFonts w:ascii="Arial" w:eastAsia="Times New Roman" w:hAnsi="Arial" w:cs="Arial"/>
          <w:i/>
          <w:color w:val="0070C0"/>
          <w:sz w:val="28"/>
          <w:szCs w:val="28"/>
          <w:vertAlign w:val="superscript"/>
          <w:lang w:eastAsia="en-US"/>
        </w:rPr>
        <w:t>23 </w:t>
      </w:r>
      <w:r w:rsidRPr="00B246AF">
        <w:rPr>
          <w:rFonts w:ascii="Arial" w:eastAsia="Times New Roman" w:hAnsi="Arial" w:cs="Arial"/>
          <w:i/>
          <w:color w:val="0070C0"/>
          <w:sz w:val="28"/>
          <w:szCs w:val="28"/>
          <w:lang w:eastAsia="en-US"/>
        </w:rPr>
        <w:t xml:space="preserve">Now it happened that He went through the </w:t>
      </w:r>
      <w:proofErr w:type="spellStart"/>
      <w:r w:rsidRPr="00B246AF">
        <w:rPr>
          <w:rFonts w:ascii="Arial" w:eastAsia="Times New Roman" w:hAnsi="Arial" w:cs="Arial"/>
          <w:i/>
          <w:color w:val="0070C0"/>
          <w:sz w:val="28"/>
          <w:szCs w:val="28"/>
          <w:lang w:eastAsia="en-US"/>
        </w:rPr>
        <w:t>grainfields</w:t>
      </w:r>
      <w:proofErr w:type="spellEnd"/>
      <w:r w:rsidRPr="00B246AF">
        <w:rPr>
          <w:rFonts w:ascii="Arial" w:eastAsia="Times New Roman" w:hAnsi="Arial" w:cs="Arial"/>
          <w:i/>
          <w:color w:val="0070C0"/>
          <w:sz w:val="28"/>
          <w:szCs w:val="28"/>
          <w:lang w:eastAsia="en-US"/>
        </w:rPr>
        <w:t xml:space="preserve"> on the Sabbath; and as they went His disciples began to pluck the heads of grain. </w:t>
      </w:r>
      <w:r w:rsidRPr="00B246AF">
        <w:rPr>
          <w:rFonts w:ascii="Arial" w:eastAsia="Times New Roman" w:hAnsi="Arial" w:cs="Arial"/>
          <w:i/>
          <w:color w:val="0070C0"/>
          <w:sz w:val="28"/>
          <w:szCs w:val="28"/>
          <w:vertAlign w:val="superscript"/>
          <w:lang w:eastAsia="en-US"/>
        </w:rPr>
        <w:t>24 </w:t>
      </w:r>
      <w:r w:rsidRPr="00B246AF">
        <w:rPr>
          <w:rFonts w:ascii="Arial" w:eastAsia="Times New Roman" w:hAnsi="Arial" w:cs="Arial"/>
          <w:i/>
          <w:color w:val="0070C0"/>
          <w:sz w:val="28"/>
          <w:szCs w:val="28"/>
          <w:lang w:eastAsia="en-US"/>
        </w:rPr>
        <w:t>And the Pharisees said to Him, “Look, why do they do what is not lawful on the Sabbath?”</w:t>
      </w:r>
    </w:p>
    <w:p w:rsidR="00DD0F88" w:rsidRPr="00DD0F88" w:rsidRDefault="00DD0F88" w:rsidP="00DD0F88">
      <w:pPr>
        <w:spacing w:before="100" w:beforeAutospacing="1" w:after="100" w:afterAutospacing="1"/>
        <w:rPr>
          <w:rFonts w:ascii="Arial" w:eastAsia="Times New Roman" w:hAnsi="Arial" w:cs="Arial"/>
          <w:i/>
          <w:color w:val="0070C0"/>
          <w:sz w:val="28"/>
          <w:szCs w:val="28"/>
          <w:lang w:eastAsia="en-US"/>
        </w:rPr>
      </w:pPr>
      <w:r w:rsidRPr="00B246AF">
        <w:rPr>
          <w:rFonts w:ascii="Arial" w:eastAsia="Times New Roman" w:hAnsi="Arial" w:cs="Arial"/>
          <w:i/>
          <w:color w:val="0070C0"/>
          <w:sz w:val="28"/>
          <w:szCs w:val="28"/>
          <w:vertAlign w:val="superscript"/>
          <w:lang w:eastAsia="en-US"/>
        </w:rPr>
        <w:t>25 </w:t>
      </w:r>
      <w:r w:rsidRPr="00B246AF">
        <w:rPr>
          <w:rFonts w:ascii="Arial" w:eastAsia="Times New Roman" w:hAnsi="Arial" w:cs="Arial"/>
          <w:i/>
          <w:color w:val="0070C0"/>
          <w:sz w:val="28"/>
          <w:szCs w:val="28"/>
          <w:lang w:eastAsia="en-US"/>
        </w:rPr>
        <w:t xml:space="preserve">But He said to them, “Have you never read what David did when he was in need and hungry, he and those with him: </w:t>
      </w:r>
      <w:r w:rsidRPr="00B246AF">
        <w:rPr>
          <w:rFonts w:ascii="Arial" w:eastAsia="Times New Roman" w:hAnsi="Arial" w:cs="Arial"/>
          <w:i/>
          <w:color w:val="0070C0"/>
          <w:sz w:val="28"/>
          <w:szCs w:val="28"/>
          <w:vertAlign w:val="superscript"/>
          <w:lang w:eastAsia="en-US"/>
        </w:rPr>
        <w:t>26 </w:t>
      </w:r>
      <w:r w:rsidRPr="00B246AF">
        <w:rPr>
          <w:rFonts w:ascii="Arial" w:eastAsia="Times New Roman" w:hAnsi="Arial" w:cs="Arial"/>
          <w:i/>
          <w:color w:val="0070C0"/>
          <w:sz w:val="28"/>
          <w:szCs w:val="28"/>
          <w:lang w:eastAsia="en-US"/>
        </w:rPr>
        <w:t xml:space="preserve">how he went into the house of God </w:t>
      </w:r>
      <w:r w:rsidRPr="00B246AF">
        <w:rPr>
          <w:rFonts w:ascii="Arial" w:eastAsia="Times New Roman" w:hAnsi="Arial" w:cs="Arial"/>
          <w:i/>
          <w:iCs/>
          <w:color w:val="0070C0"/>
          <w:sz w:val="28"/>
          <w:szCs w:val="28"/>
          <w:lang w:eastAsia="en-US"/>
        </w:rPr>
        <w:t>in the days</w:t>
      </w:r>
      <w:r w:rsidRPr="00B246AF">
        <w:rPr>
          <w:rFonts w:ascii="Arial" w:eastAsia="Times New Roman" w:hAnsi="Arial" w:cs="Arial"/>
          <w:i/>
          <w:color w:val="0070C0"/>
          <w:sz w:val="28"/>
          <w:szCs w:val="28"/>
          <w:lang w:eastAsia="en-US"/>
        </w:rPr>
        <w:t xml:space="preserve"> of </w:t>
      </w:r>
      <w:proofErr w:type="spellStart"/>
      <w:r w:rsidRPr="00B246AF">
        <w:rPr>
          <w:rFonts w:ascii="Arial" w:eastAsia="Times New Roman" w:hAnsi="Arial" w:cs="Arial"/>
          <w:i/>
          <w:color w:val="0070C0"/>
          <w:sz w:val="28"/>
          <w:szCs w:val="28"/>
          <w:lang w:eastAsia="en-US"/>
        </w:rPr>
        <w:t>Abiathar</w:t>
      </w:r>
      <w:proofErr w:type="spellEnd"/>
      <w:r w:rsidRPr="00B246AF">
        <w:rPr>
          <w:rFonts w:ascii="Arial" w:eastAsia="Times New Roman" w:hAnsi="Arial" w:cs="Arial"/>
          <w:i/>
          <w:color w:val="0070C0"/>
          <w:sz w:val="28"/>
          <w:szCs w:val="28"/>
          <w:lang w:eastAsia="en-US"/>
        </w:rPr>
        <w:t xml:space="preserve"> the high priest, and ate the showbread, which is not lawful to eat except for the priests, and also gave some to those who were with him?”</w:t>
      </w:r>
    </w:p>
    <w:p w:rsidR="00DD0F88" w:rsidRDefault="00DD0F88" w:rsidP="00DD0F88">
      <w:pPr>
        <w:spacing w:before="100" w:beforeAutospacing="1" w:after="100" w:afterAutospacing="1"/>
        <w:rPr>
          <w:rFonts w:ascii="Arial" w:eastAsia="Times New Roman" w:hAnsi="Arial" w:cs="Arial"/>
          <w:i/>
          <w:color w:val="0070C0"/>
          <w:sz w:val="28"/>
          <w:szCs w:val="28"/>
          <w:lang w:eastAsia="en-US"/>
        </w:rPr>
      </w:pPr>
      <w:r w:rsidRPr="00B246AF">
        <w:rPr>
          <w:rFonts w:ascii="Arial" w:eastAsia="Times New Roman" w:hAnsi="Arial" w:cs="Arial"/>
          <w:i/>
          <w:color w:val="0070C0"/>
          <w:sz w:val="28"/>
          <w:szCs w:val="28"/>
          <w:vertAlign w:val="superscript"/>
          <w:lang w:eastAsia="en-US"/>
        </w:rPr>
        <w:t>27 </w:t>
      </w:r>
      <w:r w:rsidRPr="00B246AF">
        <w:rPr>
          <w:rFonts w:ascii="Arial" w:eastAsia="Times New Roman" w:hAnsi="Arial" w:cs="Arial"/>
          <w:i/>
          <w:color w:val="0070C0"/>
          <w:sz w:val="28"/>
          <w:szCs w:val="28"/>
          <w:lang w:eastAsia="en-US"/>
        </w:rPr>
        <w:t xml:space="preserve">And He said to them, “The Sabbath was made for man, and not man for the Sabbath. </w:t>
      </w:r>
      <w:r w:rsidRPr="00B246AF">
        <w:rPr>
          <w:rFonts w:ascii="Arial" w:eastAsia="Times New Roman" w:hAnsi="Arial" w:cs="Arial"/>
          <w:i/>
          <w:color w:val="0070C0"/>
          <w:sz w:val="28"/>
          <w:szCs w:val="28"/>
          <w:vertAlign w:val="superscript"/>
          <w:lang w:eastAsia="en-US"/>
        </w:rPr>
        <w:t>28 </w:t>
      </w:r>
      <w:r w:rsidRPr="00B246AF">
        <w:rPr>
          <w:rFonts w:ascii="Arial" w:eastAsia="Times New Roman" w:hAnsi="Arial" w:cs="Arial"/>
          <w:i/>
          <w:color w:val="0070C0"/>
          <w:sz w:val="28"/>
          <w:szCs w:val="28"/>
          <w:lang w:eastAsia="en-US"/>
        </w:rPr>
        <w:t>Therefore the Son of Man is also Lord of the Sabbath.”</w:t>
      </w:r>
    </w:p>
    <w:p w:rsidR="00B246AF" w:rsidRDefault="00B246AF" w:rsidP="00DD0F88">
      <w:pPr>
        <w:spacing w:before="100" w:beforeAutospacing="1" w:after="100" w:afterAutospacing="1"/>
        <w:rPr>
          <w:rFonts w:ascii="Arial" w:eastAsia="Times New Roman" w:hAnsi="Arial" w:cs="Arial"/>
          <w:i/>
          <w:color w:val="0070C0"/>
          <w:sz w:val="28"/>
          <w:szCs w:val="28"/>
          <w:lang w:eastAsia="en-US"/>
        </w:rPr>
      </w:pPr>
    </w:p>
    <w:p w:rsidR="00B246AF" w:rsidRPr="00B246AF" w:rsidRDefault="00B246AF" w:rsidP="00DD0F88">
      <w:pPr>
        <w:spacing w:before="100" w:beforeAutospacing="1" w:after="100" w:afterAutospacing="1"/>
        <w:rPr>
          <w:rFonts w:ascii="Arial" w:eastAsia="Times New Roman" w:hAnsi="Arial" w:cs="Arial"/>
          <w:i/>
          <w:color w:val="0070C0"/>
          <w:sz w:val="28"/>
          <w:szCs w:val="28"/>
          <w:lang w:eastAsia="en-US"/>
        </w:rPr>
      </w:pPr>
      <w:bookmarkStart w:id="0" w:name="_GoBack"/>
      <w:bookmarkEnd w:id="0"/>
    </w:p>
    <w:p w:rsidR="00F834BD" w:rsidRDefault="00F834BD" w:rsidP="00F834BD">
      <w:pPr>
        <w:spacing w:line="360" w:lineRule="auto"/>
        <w:rPr>
          <w:rFonts w:ascii="Arial" w:hAnsi="Arial" w:cs="Arial"/>
          <w:noProof/>
          <w:sz w:val="28"/>
          <w:szCs w:val="28"/>
          <w:u w:val="single"/>
        </w:rPr>
      </w:pPr>
      <w:r w:rsidRPr="00EA0EC1">
        <w:rPr>
          <w:rFonts w:ascii="Arial" w:hAnsi="Arial" w:cs="Arial"/>
          <w:noProof/>
          <w:sz w:val="52"/>
          <w:szCs w:val="52"/>
        </w:rPr>
        <w:lastRenderedPageBreak/>
        <w:t>□</w:t>
      </w:r>
      <w:r w:rsidRPr="00EA0EC1">
        <w:rPr>
          <w:rFonts w:ascii="Arial" w:hAnsi="Arial" w:cs="Arial"/>
          <w:noProof/>
          <w:sz w:val="28"/>
          <w:szCs w:val="28"/>
        </w:rPr>
        <w:t xml:space="preserve">   </w:t>
      </w:r>
      <w:r>
        <w:rPr>
          <w:rFonts w:ascii="Arial" w:hAnsi="Arial" w:cs="Arial"/>
          <w:noProof/>
          <w:sz w:val="28"/>
          <w:szCs w:val="28"/>
          <w:u w:val="single"/>
        </w:rPr>
        <w:t>Saturday 7</w:t>
      </w:r>
      <w:r w:rsidRPr="001D5EC2">
        <w:rPr>
          <w:rFonts w:ascii="Arial" w:hAnsi="Arial" w:cs="Arial"/>
          <w:noProof/>
          <w:sz w:val="28"/>
          <w:szCs w:val="28"/>
          <w:u w:val="single"/>
          <w:vertAlign w:val="superscript"/>
        </w:rPr>
        <w:t>th</w:t>
      </w:r>
      <w:r>
        <w:rPr>
          <w:rFonts w:ascii="Arial" w:hAnsi="Arial" w:cs="Arial"/>
          <w:noProof/>
          <w:sz w:val="28"/>
          <w:szCs w:val="28"/>
          <w:u w:val="single"/>
        </w:rPr>
        <w:t xml:space="preserve"> </w:t>
      </w:r>
      <w:r w:rsidRPr="00EA0EC1">
        <w:rPr>
          <w:rFonts w:ascii="Arial" w:hAnsi="Arial" w:cs="Arial"/>
          <w:noProof/>
          <w:sz w:val="28"/>
          <w:szCs w:val="28"/>
          <w:u w:val="single"/>
        </w:rPr>
        <w:t xml:space="preserve"> </w:t>
      </w:r>
      <w:r>
        <w:rPr>
          <w:rFonts w:ascii="Arial" w:hAnsi="Arial" w:cs="Arial"/>
          <w:noProof/>
          <w:sz w:val="28"/>
          <w:szCs w:val="28"/>
          <w:u w:val="single"/>
        </w:rPr>
        <w:t>March</w:t>
      </w:r>
      <w:r w:rsidR="00F83080">
        <w:rPr>
          <w:rFonts w:ascii="Arial" w:hAnsi="Arial" w:cs="Arial"/>
          <w:noProof/>
          <w:sz w:val="28"/>
          <w:szCs w:val="28"/>
          <w:u w:val="single"/>
        </w:rPr>
        <w:t xml:space="preserve">: </w:t>
      </w:r>
    </w:p>
    <w:p w:rsidR="00F83080" w:rsidRDefault="00F83080" w:rsidP="00F83080">
      <w:pPr>
        <w:pStyle w:val="ListParagraph"/>
        <w:numPr>
          <w:ilvl w:val="0"/>
          <w:numId w:val="22"/>
        </w:numPr>
        <w:spacing w:line="360" w:lineRule="auto"/>
        <w:rPr>
          <w:rFonts w:ascii="Tahoma" w:hAnsi="Tahoma" w:cs="Tahoma"/>
          <w:b/>
          <w:bCs/>
          <w:sz w:val="28"/>
          <w:szCs w:val="28"/>
        </w:rPr>
      </w:pPr>
      <w:r w:rsidRPr="00616E3E">
        <w:rPr>
          <w:rFonts w:ascii="Tahoma" w:hAnsi="Tahoma" w:cs="Tahoma"/>
          <w:b/>
          <w:bCs/>
          <w:sz w:val="28"/>
          <w:szCs w:val="28"/>
        </w:rPr>
        <w:t xml:space="preserve">Match the following </w:t>
      </w:r>
      <w:r>
        <w:rPr>
          <w:rFonts w:ascii="Tahoma" w:hAnsi="Tahoma" w:cs="Tahoma"/>
          <w:b/>
          <w:bCs/>
          <w:sz w:val="28"/>
          <w:szCs w:val="28"/>
        </w:rPr>
        <w:t>words</w:t>
      </w:r>
      <w:r w:rsidRPr="00616E3E">
        <w:rPr>
          <w:rFonts w:ascii="Tahoma" w:hAnsi="Tahoma" w:cs="Tahoma"/>
          <w:b/>
          <w:bCs/>
          <w:sz w:val="28"/>
          <w:szCs w:val="28"/>
        </w:rPr>
        <w:t xml:space="preserve"> to </w:t>
      </w:r>
      <w:r>
        <w:rPr>
          <w:rFonts w:ascii="Tahoma" w:hAnsi="Tahoma" w:cs="Tahoma"/>
          <w:b/>
          <w:bCs/>
          <w:sz w:val="28"/>
          <w:szCs w:val="28"/>
        </w:rPr>
        <w:t xml:space="preserve">their meanings and pictures. </w:t>
      </w:r>
    </w:p>
    <w:p w:rsidR="00F83080" w:rsidRPr="00F83080" w:rsidRDefault="00F83080" w:rsidP="00F83080">
      <w:pPr>
        <w:spacing w:line="360" w:lineRule="auto"/>
        <w:ind w:left="450"/>
        <w:rPr>
          <w:rFonts w:ascii="Tahoma" w:hAnsi="Tahoma" w:cs="Tahoma"/>
          <w:b/>
          <w:bCs/>
          <w:sz w:val="28"/>
          <w:szCs w:val="28"/>
        </w:rPr>
      </w:pPr>
      <w:r w:rsidRPr="00F83080">
        <w:rPr>
          <w:rFonts w:ascii="Tahoma" w:hAnsi="Tahoma" w:cs="Tahoma"/>
          <w:b/>
          <w:bCs/>
          <w:sz w:val="28"/>
          <w:szCs w:val="28"/>
        </w:rPr>
        <w:t xml:space="preserve">The first one has been done for you.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7074"/>
      </w:tblGrid>
      <w:tr w:rsidR="00F83080" w:rsidTr="00E669FE">
        <w:tc>
          <w:tcPr>
            <w:tcW w:w="22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24"/>
            </w:tblGrid>
            <w:tr w:rsidR="00F83080" w:rsidTr="00E669FE">
              <w:trPr>
                <w:trHeight w:val="136"/>
              </w:trPr>
              <w:tc>
                <w:tcPr>
                  <w:tcW w:w="2524" w:type="dxa"/>
                </w:tcPr>
                <w:p w:rsidR="00F83080" w:rsidRDefault="00F83080" w:rsidP="00F83080">
                  <w:pPr>
                    <w:pStyle w:val="Default"/>
                    <w:numPr>
                      <w:ilvl w:val="0"/>
                      <w:numId w:val="24"/>
                    </w:numPr>
                    <w:ind w:left="426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paralytic </w:t>
                  </w:r>
                </w:p>
              </w:tc>
            </w:tr>
          </w:tbl>
          <w:p w:rsidR="00F83080" w:rsidRDefault="00F83080" w:rsidP="00F83080">
            <w:pPr>
              <w:widowControl w:val="0"/>
              <w:autoSpaceDE w:val="0"/>
              <w:autoSpaceDN w:val="0"/>
              <w:adjustRightInd w:val="0"/>
              <w:ind w:left="426"/>
              <w:rPr>
                <w:rStyle w:val="text"/>
                <w:rFonts w:cstheme="minorHAnsi"/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F83080" w:rsidRPr="00051A68" w:rsidRDefault="00F83080" w:rsidP="00E669FE">
            <w:pPr>
              <w:widowControl w:val="0"/>
              <w:autoSpaceDE w:val="0"/>
              <w:autoSpaceDN w:val="0"/>
              <w:adjustRightInd w:val="0"/>
              <w:rPr>
                <w:rStyle w:val="text"/>
                <w:rFonts w:cstheme="minorHAnsi"/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051A68">
              <w:rPr>
                <w:rStyle w:val="text"/>
                <w:rFonts w:cstheme="minorHAnsi"/>
                <w:b/>
                <w:i/>
                <w:color w:val="FF0000"/>
                <w:sz w:val="28"/>
                <w:szCs w:val="28"/>
                <w:lang w:eastAsia="en-US"/>
              </w:rPr>
              <w:t>3-Sabath</w:t>
            </w:r>
          </w:p>
        </w:tc>
        <w:tc>
          <w:tcPr>
            <w:tcW w:w="70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18"/>
            </w:tblGrid>
            <w:tr w:rsidR="00F83080" w:rsidRPr="009E0C81" w:rsidTr="00E669FE">
              <w:trPr>
                <w:trHeight w:val="292"/>
              </w:trPr>
              <w:tc>
                <w:tcPr>
                  <w:tcW w:w="3718" w:type="dxa"/>
                </w:tcPr>
                <w:p w:rsidR="00F83080" w:rsidRDefault="00F83080" w:rsidP="00E669F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212121"/>
                      <w:sz w:val="28"/>
                      <w:szCs w:val="28"/>
                      <w:lang w:val="en-AU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lang w:eastAsia="en-US"/>
                    </w:rPr>
                    <w:drawing>
                      <wp:anchor distT="0" distB="0" distL="114300" distR="114300" simplePos="0" relativeHeight="251692032" behindDoc="0" locked="0" layoutInCell="1" allowOverlap="1">
                        <wp:simplePos x="0" y="0"/>
                        <wp:positionH relativeFrom="column">
                          <wp:posOffset>2673350</wp:posOffset>
                        </wp:positionH>
                        <wp:positionV relativeFrom="paragraph">
                          <wp:posOffset>4321810</wp:posOffset>
                        </wp:positionV>
                        <wp:extent cx="1490345" cy="829310"/>
                        <wp:effectExtent l="19050" t="0" r="0" b="0"/>
                        <wp:wrapNone/>
                        <wp:docPr id="26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0345" cy="8293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" w:hAnsi="Arial" w:cs="Arial"/>
                      <w:noProof/>
                      <w:color w:val="000000"/>
                      <w:lang w:eastAsia="en-US"/>
                    </w:rPr>
                    <w:drawing>
                      <wp:anchor distT="0" distB="0" distL="114300" distR="114300" simplePos="0" relativeHeight="251691008" behindDoc="0" locked="0" layoutInCell="1" allowOverlap="1">
                        <wp:simplePos x="0" y="0"/>
                        <wp:positionH relativeFrom="column">
                          <wp:posOffset>3077210</wp:posOffset>
                        </wp:positionH>
                        <wp:positionV relativeFrom="paragraph">
                          <wp:posOffset>3301365</wp:posOffset>
                        </wp:positionV>
                        <wp:extent cx="1086485" cy="818515"/>
                        <wp:effectExtent l="19050" t="0" r="0" b="0"/>
                        <wp:wrapNone/>
                        <wp:docPr id="27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6485" cy="818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" w:hAnsi="Arial" w:cs="Arial"/>
                      <w:noProof/>
                      <w:color w:val="000000"/>
                      <w:lang w:eastAsia="en-US"/>
                    </w:rPr>
                    <w:drawing>
                      <wp:anchor distT="0" distB="0" distL="114300" distR="114300" simplePos="0" relativeHeight="251689984" behindDoc="0" locked="0" layoutInCell="1" allowOverlap="1">
                        <wp:simplePos x="0" y="0"/>
                        <wp:positionH relativeFrom="column">
                          <wp:posOffset>2896870</wp:posOffset>
                        </wp:positionH>
                        <wp:positionV relativeFrom="paragraph">
                          <wp:posOffset>2226945</wp:posOffset>
                        </wp:positionV>
                        <wp:extent cx="1299210" cy="914400"/>
                        <wp:effectExtent l="19050" t="0" r="0" b="0"/>
                        <wp:wrapNone/>
                        <wp:docPr id="28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921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" w:hAnsi="Arial" w:cs="Arial"/>
                      <w:noProof/>
                      <w:color w:val="000000"/>
                      <w:lang w:eastAsia="en-US"/>
                    </w:rPr>
                    <w:drawing>
                      <wp:anchor distT="0" distB="0" distL="114300" distR="114300" simplePos="0" relativeHeight="251687936" behindDoc="0" locked="0" layoutInCell="1" allowOverlap="1">
                        <wp:simplePos x="0" y="0"/>
                        <wp:positionH relativeFrom="column">
                          <wp:posOffset>2960370</wp:posOffset>
                        </wp:positionH>
                        <wp:positionV relativeFrom="paragraph">
                          <wp:posOffset>26035</wp:posOffset>
                        </wp:positionV>
                        <wp:extent cx="1203325" cy="903605"/>
                        <wp:effectExtent l="19050" t="0" r="0" b="0"/>
                        <wp:wrapNone/>
                        <wp:docPr id="2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3325" cy="903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" w:hAnsi="Arial" w:cs="Arial"/>
                      <w:noProof/>
                      <w:color w:val="000000"/>
                      <w:lang w:eastAsia="en-US"/>
                    </w:rPr>
                    <w:drawing>
                      <wp:anchor distT="0" distB="0" distL="114300" distR="114300" simplePos="0" relativeHeight="251688960" behindDoc="0" locked="0" layoutInCell="1" allowOverlap="1">
                        <wp:simplePos x="0" y="0"/>
                        <wp:positionH relativeFrom="column">
                          <wp:posOffset>3088167</wp:posOffset>
                        </wp:positionH>
                        <wp:positionV relativeFrom="paragraph">
                          <wp:posOffset>1206500</wp:posOffset>
                        </wp:positionV>
                        <wp:extent cx="1107440" cy="829310"/>
                        <wp:effectExtent l="19050" t="0" r="0" b="0"/>
                        <wp:wrapNone/>
                        <wp:docPr id="30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7440" cy="8293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E0C81">
                    <w:rPr>
                      <w:rFonts w:ascii="Arial" w:hAnsi="Arial" w:cs="Arial"/>
                      <w:color w:val="000000"/>
                      <w:lang w:val="en-AU"/>
                    </w:rPr>
                    <w:t xml:space="preserve"> </w:t>
                  </w:r>
                  <w:r w:rsidRPr="009E0C81">
                    <w:rPr>
                      <w:rFonts w:ascii="Arial" w:hAnsi="Arial" w:cs="Arial"/>
                      <w:color w:val="212121"/>
                      <w:sz w:val="28"/>
                      <w:szCs w:val="28"/>
                      <w:lang w:val="en-AU"/>
                    </w:rPr>
                    <w:t xml:space="preserve">a weekly day of rest or time of worship </w:t>
                  </w:r>
                </w:p>
                <w:p w:rsidR="00F83080" w:rsidRDefault="00F83080" w:rsidP="00E669F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212121"/>
                      <w:sz w:val="28"/>
                      <w:szCs w:val="28"/>
                      <w:lang w:val="en-AU"/>
                    </w:rPr>
                  </w:pPr>
                </w:p>
                <w:p w:rsidR="00F83080" w:rsidRDefault="00F83080" w:rsidP="00E669F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212121"/>
                      <w:sz w:val="28"/>
                      <w:szCs w:val="28"/>
                      <w:lang w:val="en-AU"/>
                    </w:rPr>
                  </w:pPr>
                </w:p>
                <w:p w:rsidR="00F83080" w:rsidRPr="009E0C81" w:rsidRDefault="00F83080" w:rsidP="00E669F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8"/>
                      <w:szCs w:val="28"/>
                      <w:lang w:val="en-AU"/>
                    </w:rPr>
                  </w:pPr>
                </w:p>
              </w:tc>
            </w:tr>
          </w:tbl>
          <w:p w:rsidR="00F83080" w:rsidRDefault="00F83080" w:rsidP="00E669FE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rPr>
                <w:rStyle w:val="text"/>
                <w:rFonts w:cstheme="minorHAnsi"/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</w:tr>
      <w:tr w:rsidR="00F83080" w:rsidTr="00E669FE">
        <w:tc>
          <w:tcPr>
            <w:tcW w:w="22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54"/>
            </w:tblGrid>
            <w:tr w:rsidR="00F83080" w:rsidTr="00E669FE">
              <w:trPr>
                <w:trHeight w:val="136"/>
              </w:trPr>
              <w:tc>
                <w:tcPr>
                  <w:tcW w:w="2654" w:type="dxa"/>
                </w:tcPr>
                <w:p w:rsidR="00F83080" w:rsidRDefault="00F83080" w:rsidP="00F83080">
                  <w:pPr>
                    <w:pStyle w:val="Default"/>
                    <w:numPr>
                      <w:ilvl w:val="0"/>
                      <w:numId w:val="24"/>
                    </w:numPr>
                    <w:ind w:left="426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Pharisees </w:t>
                  </w:r>
                </w:p>
              </w:tc>
            </w:tr>
          </w:tbl>
          <w:p w:rsidR="00F83080" w:rsidRDefault="00F83080" w:rsidP="00F83080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rStyle w:val="text"/>
                <w:rFonts w:cstheme="minorHAnsi"/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F83080" w:rsidRDefault="00F83080" w:rsidP="00E669FE">
            <w:pPr>
              <w:widowControl w:val="0"/>
              <w:autoSpaceDE w:val="0"/>
              <w:autoSpaceDN w:val="0"/>
              <w:adjustRightInd w:val="0"/>
              <w:rPr>
                <w:rStyle w:val="text"/>
                <w:rFonts w:cstheme="minorHAnsi"/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70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01"/>
            </w:tblGrid>
            <w:tr w:rsidR="00F83080" w:rsidTr="00E669FE">
              <w:trPr>
                <w:trHeight w:val="473"/>
              </w:trPr>
              <w:tc>
                <w:tcPr>
                  <w:tcW w:w="4701" w:type="dxa"/>
                </w:tcPr>
                <w:p w:rsidR="00F83080" w:rsidRDefault="00F83080" w:rsidP="00E669F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People who copy the books of the Old Testament and other Jewish religious documents </w:t>
                  </w:r>
                </w:p>
                <w:p w:rsidR="00F83080" w:rsidRDefault="00F83080" w:rsidP="00E669FE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F83080" w:rsidRDefault="00F83080" w:rsidP="00E669FE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83080" w:rsidRDefault="00F83080" w:rsidP="00E669FE">
            <w:pPr>
              <w:widowControl w:val="0"/>
              <w:tabs>
                <w:tab w:val="left" w:pos="1674"/>
              </w:tabs>
              <w:autoSpaceDE w:val="0"/>
              <w:autoSpaceDN w:val="0"/>
              <w:adjustRightInd w:val="0"/>
              <w:rPr>
                <w:rStyle w:val="text"/>
                <w:rFonts w:cstheme="minorHAnsi"/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</w:tr>
      <w:tr w:rsidR="00F83080" w:rsidTr="00E669FE">
        <w:tc>
          <w:tcPr>
            <w:tcW w:w="22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58"/>
            </w:tblGrid>
            <w:tr w:rsidR="00F83080" w:rsidTr="00E669FE">
              <w:trPr>
                <w:trHeight w:val="136"/>
              </w:trPr>
              <w:tc>
                <w:tcPr>
                  <w:tcW w:w="2458" w:type="dxa"/>
                </w:tcPr>
                <w:p w:rsidR="00F83080" w:rsidRDefault="00F83080" w:rsidP="00F83080">
                  <w:pPr>
                    <w:pStyle w:val="Default"/>
                    <w:numPr>
                      <w:ilvl w:val="0"/>
                      <w:numId w:val="24"/>
                    </w:numPr>
                    <w:ind w:left="426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Sabbath </w:t>
                  </w:r>
                </w:p>
              </w:tc>
            </w:tr>
          </w:tbl>
          <w:p w:rsidR="00F83080" w:rsidRDefault="00F83080" w:rsidP="00F83080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rStyle w:val="text"/>
                <w:rFonts w:cstheme="minorHAnsi"/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F83080" w:rsidRDefault="00F83080" w:rsidP="00E669FE">
            <w:pPr>
              <w:widowControl w:val="0"/>
              <w:autoSpaceDE w:val="0"/>
              <w:autoSpaceDN w:val="0"/>
              <w:adjustRightInd w:val="0"/>
              <w:rPr>
                <w:rStyle w:val="text"/>
                <w:rFonts w:cstheme="minorHAnsi"/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70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08"/>
            </w:tblGrid>
            <w:tr w:rsidR="00F83080" w:rsidTr="00E669FE">
              <w:trPr>
                <w:trHeight w:val="500"/>
              </w:trPr>
              <w:tc>
                <w:tcPr>
                  <w:tcW w:w="2908" w:type="dxa"/>
                </w:tcPr>
                <w:p w:rsidR="00F83080" w:rsidRDefault="00F83080" w:rsidP="00E669F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Jewish religious leaders </w:t>
                  </w:r>
                </w:p>
              </w:tc>
            </w:tr>
          </w:tbl>
          <w:p w:rsidR="00F83080" w:rsidRDefault="00F83080" w:rsidP="00E669FE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rPr>
                <w:rStyle w:val="text"/>
                <w:rFonts w:cstheme="minorHAnsi"/>
                <w:b/>
                <w:i/>
                <w:color w:val="0070C0"/>
                <w:sz w:val="28"/>
                <w:szCs w:val="28"/>
                <w:lang w:eastAsia="en-US"/>
              </w:rPr>
            </w:pPr>
          </w:p>
          <w:p w:rsidR="00F83080" w:rsidRDefault="00F83080" w:rsidP="00E669FE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rPr>
                <w:rStyle w:val="text"/>
                <w:rFonts w:cstheme="minorHAnsi"/>
                <w:b/>
                <w:i/>
                <w:color w:val="0070C0"/>
                <w:sz w:val="28"/>
                <w:szCs w:val="28"/>
                <w:lang w:eastAsia="en-US"/>
              </w:rPr>
            </w:pPr>
          </w:p>
          <w:p w:rsidR="00F83080" w:rsidRDefault="00F83080" w:rsidP="00E669FE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rPr>
                <w:rStyle w:val="text"/>
                <w:rFonts w:cstheme="minorHAnsi"/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</w:tr>
      <w:tr w:rsidR="00F83080" w:rsidTr="00E669FE">
        <w:tc>
          <w:tcPr>
            <w:tcW w:w="22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29"/>
            </w:tblGrid>
            <w:tr w:rsidR="00F83080" w:rsidTr="00E669FE">
              <w:trPr>
                <w:trHeight w:val="136"/>
              </w:trPr>
              <w:tc>
                <w:tcPr>
                  <w:tcW w:w="2629" w:type="dxa"/>
                </w:tcPr>
                <w:p w:rsidR="00F83080" w:rsidRDefault="00F83080" w:rsidP="00F83080">
                  <w:pPr>
                    <w:pStyle w:val="Default"/>
                    <w:numPr>
                      <w:ilvl w:val="0"/>
                      <w:numId w:val="24"/>
                    </w:numPr>
                    <w:ind w:left="426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Physician </w:t>
                  </w:r>
                </w:p>
              </w:tc>
            </w:tr>
          </w:tbl>
          <w:p w:rsidR="00F83080" w:rsidRDefault="00F83080" w:rsidP="00F83080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rStyle w:val="text"/>
                <w:rFonts w:cstheme="minorHAnsi"/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F83080" w:rsidRDefault="00F83080" w:rsidP="00E669FE">
            <w:pPr>
              <w:widowControl w:val="0"/>
              <w:autoSpaceDE w:val="0"/>
              <w:autoSpaceDN w:val="0"/>
              <w:adjustRightInd w:val="0"/>
              <w:rPr>
                <w:rStyle w:val="text"/>
                <w:rFonts w:cstheme="minorHAnsi"/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70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28"/>
            </w:tblGrid>
            <w:tr w:rsidR="00F83080" w:rsidTr="00E669FE">
              <w:trPr>
                <w:trHeight w:val="136"/>
              </w:trPr>
              <w:tc>
                <w:tcPr>
                  <w:tcW w:w="1828" w:type="dxa"/>
                </w:tcPr>
                <w:p w:rsidR="00F83080" w:rsidRDefault="00F83080" w:rsidP="00E669F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Medical Doctor </w:t>
                  </w:r>
                </w:p>
                <w:p w:rsidR="00F83080" w:rsidRDefault="00F83080" w:rsidP="00E669FE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F83080" w:rsidRDefault="00F83080" w:rsidP="00E669FE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F83080" w:rsidRDefault="00F83080" w:rsidP="00E669FE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83080" w:rsidRDefault="00F83080" w:rsidP="00E669FE">
            <w:pPr>
              <w:widowControl w:val="0"/>
              <w:autoSpaceDE w:val="0"/>
              <w:autoSpaceDN w:val="0"/>
              <w:adjustRightInd w:val="0"/>
              <w:rPr>
                <w:rStyle w:val="text"/>
                <w:rFonts w:cstheme="minorHAnsi"/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</w:tr>
      <w:tr w:rsidR="00F83080" w:rsidTr="00E669FE">
        <w:tc>
          <w:tcPr>
            <w:tcW w:w="22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81"/>
            </w:tblGrid>
            <w:tr w:rsidR="00F83080" w:rsidTr="00E669FE">
              <w:trPr>
                <w:trHeight w:val="136"/>
              </w:trPr>
              <w:tc>
                <w:tcPr>
                  <w:tcW w:w="2281" w:type="dxa"/>
                </w:tcPr>
                <w:p w:rsidR="00F83080" w:rsidRDefault="00F83080" w:rsidP="00F83080">
                  <w:pPr>
                    <w:pStyle w:val="Default"/>
                    <w:numPr>
                      <w:ilvl w:val="0"/>
                      <w:numId w:val="24"/>
                    </w:numPr>
                    <w:ind w:left="426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scribes </w:t>
                  </w:r>
                </w:p>
              </w:tc>
            </w:tr>
          </w:tbl>
          <w:p w:rsidR="00F83080" w:rsidRDefault="00F83080" w:rsidP="00F83080">
            <w:pPr>
              <w:widowControl w:val="0"/>
              <w:autoSpaceDE w:val="0"/>
              <w:autoSpaceDN w:val="0"/>
              <w:adjustRightInd w:val="0"/>
              <w:ind w:left="426"/>
              <w:rPr>
                <w:rStyle w:val="text"/>
                <w:rFonts w:cstheme="minorHAnsi"/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F83080" w:rsidRDefault="00F83080" w:rsidP="00E669FE">
            <w:pPr>
              <w:widowControl w:val="0"/>
              <w:autoSpaceDE w:val="0"/>
              <w:autoSpaceDN w:val="0"/>
              <w:adjustRightInd w:val="0"/>
              <w:rPr>
                <w:rStyle w:val="text"/>
                <w:rFonts w:cstheme="minorHAnsi"/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70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51"/>
            </w:tblGrid>
            <w:tr w:rsidR="00F83080" w:rsidTr="00E669FE">
              <w:trPr>
                <w:trHeight w:val="136"/>
              </w:trPr>
              <w:tc>
                <w:tcPr>
                  <w:tcW w:w="3151" w:type="dxa"/>
                </w:tcPr>
                <w:p w:rsidR="00F83080" w:rsidRDefault="00F83080" w:rsidP="00E669F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someone who can’t move </w:t>
                  </w:r>
                </w:p>
              </w:tc>
            </w:tr>
          </w:tbl>
          <w:p w:rsidR="00F83080" w:rsidRDefault="00F83080" w:rsidP="00E669FE">
            <w:pPr>
              <w:widowControl w:val="0"/>
              <w:autoSpaceDE w:val="0"/>
              <w:autoSpaceDN w:val="0"/>
              <w:adjustRightInd w:val="0"/>
              <w:rPr>
                <w:rStyle w:val="text"/>
                <w:rFonts w:cstheme="minorHAnsi"/>
                <w:b/>
                <w:i/>
                <w:color w:val="0070C0"/>
                <w:sz w:val="28"/>
                <w:szCs w:val="28"/>
                <w:lang w:eastAsia="en-US"/>
              </w:rPr>
            </w:pPr>
          </w:p>
          <w:p w:rsidR="00F83080" w:rsidRDefault="00F83080" w:rsidP="00E669FE">
            <w:pPr>
              <w:widowControl w:val="0"/>
              <w:autoSpaceDE w:val="0"/>
              <w:autoSpaceDN w:val="0"/>
              <w:adjustRightInd w:val="0"/>
              <w:rPr>
                <w:rStyle w:val="text"/>
                <w:rFonts w:cstheme="minorHAnsi"/>
                <w:b/>
                <w:i/>
                <w:color w:val="0070C0"/>
                <w:sz w:val="28"/>
                <w:szCs w:val="28"/>
                <w:lang w:eastAsia="en-US"/>
              </w:rPr>
            </w:pPr>
          </w:p>
          <w:p w:rsidR="00F83080" w:rsidRDefault="00F83080" w:rsidP="00E669FE">
            <w:pPr>
              <w:widowControl w:val="0"/>
              <w:autoSpaceDE w:val="0"/>
              <w:autoSpaceDN w:val="0"/>
              <w:adjustRightInd w:val="0"/>
              <w:rPr>
                <w:rStyle w:val="text"/>
                <w:rFonts w:cstheme="minorHAnsi"/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</w:tr>
    </w:tbl>
    <w:p w:rsidR="00193D44" w:rsidRDefault="00193D44" w:rsidP="00193D44">
      <w:pPr>
        <w:jc w:val="right"/>
        <w:rPr>
          <w:rFonts w:ascii="Tahoma" w:hAnsi="Tahoma" w:cs="Tahoma"/>
          <w:sz w:val="30"/>
          <w:szCs w:val="30"/>
        </w:rPr>
      </w:pPr>
    </w:p>
    <w:p w:rsidR="00766941" w:rsidRDefault="00766941" w:rsidP="00193D44">
      <w:pPr>
        <w:jc w:val="right"/>
        <w:rPr>
          <w:rFonts w:ascii="Tahoma" w:hAnsi="Tahoma" w:cs="Tahoma"/>
          <w:sz w:val="30"/>
          <w:szCs w:val="30"/>
        </w:rPr>
      </w:pPr>
    </w:p>
    <w:p w:rsidR="00766941" w:rsidRPr="00B9536C" w:rsidRDefault="00766941" w:rsidP="00766941">
      <w:pPr>
        <w:spacing w:line="360" w:lineRule="auto"/>
        <w:rPr>
          <w:rFonts w:ascii="Tahoma" w:hAnsi="Tahoma" w:cs="Tahoma"/>
          <w:b/>
          <w:bCs/>
          <w:i/>
          <w:color w:val="FF0000"/>
        </w:rPr>
      </w:pPr>
      <w:r w:rsidRPr="00B9536C">
        <w:rPr>
          <w:rFonts w:ascii="Tahoma" w:hAnsi="Tahoma" w:cs="Tahoma"/>
          <w:b/>
          <w:bCs/>
          <w:i/>
          <w:color w:val="FF0000"/>
        </w:rPr>
        <w:t xml:space="preserve">After completing your Bible Study worksheet, you can </w:t>
      </w:r>
      <w:proofErr w:type="gramStart"/>
      <w:r w:rsidRPr="00B9536C">
        <w:rPr>
          <w:rFonts w:ascii="Tahoma" w:hAnsi="Tahoma" w:cs="Tahoma"/>
          <w:b/>
          <w:bCs/>
          <w:i/>
          <w:color w:val="FF0000"/>
        </w:rPr>
        <w:t>either send it by email to your class email address or print and</w:t>
      </w:r>
      <w:proofErr w:type="gramEnd"/>
      <w:r w:rsidRPr="00B9536C">
        <w:rPr>
          <w:rFonts w:ascii="Tahoma" w:hAnsi="Tahoma" w:cs="Tahoma"/>
          <w:b/>
          <w:bCs/>
          <w:i/>
          <w:color w:val="FF0000"/>
        </w:rPr>
        <w:t xml:space="preserve"> hand it to your servants next Sunday.</w:t>
      </w:r>
    </w:p>
    <w:p w:rsidR="00766941" w:rsidRPr="00B9536C" w:rsidRDefault="00766941" w:rsidP="00766941">
      <w:pPr>
        <w:spacing w:line="360" w:lineRule="auto"/>
        <w:rPr>
          <w:rFonts w:ascii="Tahoma" w:hAnsi="Tahoma" w:cs="Tahoma"/>
          <w:b/>
          <w:bCs/>
          <w:i/>
          <w:color w:val="FF0000"/>
        </w:rPr>
      </w:pPr>
    </w:p>
    <w:p w:rsidR="00766941" w:rsidRPr="00DD0F88" w:rsidRDefault="00766941" w:rsidP="00766941">
      <w:pPr>
        <w:spacing w:line="360" w:lineRule="auto"/>
        <w:rPr>
          <w:rFonts w:ascii="Tahoma" w:hAnsi="Tahoma" w:cs="Tahoma"/>
          <w:b/>
          <w:bCs/>
          <w:i/>
          <w:color w:val="FF0000"/>
        </w:rPr>
      </w:pPr>
      <w:r w:rsidRPr="00B9536C">
        <w:rPr>
          <w:rFonts w:ascii="Tahoma" w:hAnsi="Tahoma" w:cs="Tahoma"/>
          <w:b/>
          <w:bCs/>
          <w:i/>
          <w:color w:val="FF0000"/>
        </w:rPr>
        <w:t>If you want to send your Bible Study by email, please select your class email address below:</w:t>
      </w:r>
    </w:p>
    <w:p w:rsidR="00F83080" w:rsidRPr="0068688E" w:rsidRDefault="00F83080" w:rsidP="00F83080">
      <w:pPr>
        <w:pStyle w:val="yiv3059566372msonormal"/>
        <w:rPr>
          <w:rFonts w:ascii="Helvetica" w:hAnsi="Helvetica"/>
          <w:color w:val="000000"/>
          <w:sz w:val="26"/>
          <w:szCs w:val="26"/>
        </w:rPr>
      </w:pPr>
      <w:r w:rsidRPr="0068688E">
        <w:rPr>
          <w:rFonts w:ascii="Helvetica" w:hAnsi="Helvetica"/>
          <w:color w:val="000000"/>
          <w:sz w:val="26"/>
          <w:szCs w:val="26"/>
        </w:rPr>
        <w:t xml:space="preserve">Year 3A: </w:t>
      </w:r>
      <w:hyperlink r:id="rId18" w:history="1">
        <w:r w:rsidRPr="0068688E">
          <w:rPr>
            <w:rStyle w:val="Hyperlink"/>
            <w:rFonts w:ascii="Helvetica" w:hAnsi="Helvetica"/>
            <w:color w:val="0070C0"/>
            <w:sz w:val="26"/>
            <w:szCs w:val="26"/>
          </w:rPr>
          <w:t>stbishoy3a@gmail.com</w:t>
        </w:r>
      </w:hyperlink>
      <w:r w:rsidRPr="00D6462D">
        <w:rPr>
          <w:rStyle w:val="Hyperlink"/>
          <w:rFonts w:ascii="Helvetica" w:hAnsi="Helvetica"/>
          <w:color w:val="0070C0"/>
          <w:sz w:val="26"/>
          <w:szCs w:val="26"/>
        </w:rPr>
        <w:t xml:space="preserve"> </w:t>
      </w:r>
      <w:r w:rsidRPr="00AA3AD0">
        <w:rPr>
          <w:rStyle w:val="Hyperlink"/>
          <w:rFonts w:ascii="Helvetica" w:hAnsi="Helvetica"/>
          <w:color w:val="000000" w:themeColor="text1"/>
          <w:sz w:val="26"/>
          <w:szCs w:val="26"/>
        </w:rPr>
        <w:t>Uncle Emil</w:t>
      </w:r>
    </w:p>
    <w:p w:rsidR="00384B00" w:rsidRPr="00DD0F88" w:rsidRDefault="00F83080" w:rsidP="00DD0F88">
      <w:pPr>
        <w:pStyle w:val="yiv3059566372msonormal"/>
        <w:rPr>
          <w:rFonts w:ascii="Arial" w:hAnsi="Arial" w:cs="Arial"/>
          <w:bCs/>
          <w:i/>
          <w:color w:val="0070C0"/>
          <w:sz w:val="34"/>
          <w:szCs w:val="34"/>
          <w:u w:val="single"/>
        </w:rPr>
      </w:pPr>
      <w:r w:rsidRPr="0068688E">
        <w:rPr>
          <w:rFonts w:ascii="Helvetica" w:hAnsi="Helvetica"/>
          <w:color w:val="000000"/>
          <w:sz w:val="26"/>
          <w:szCs w:val="26"/>
        </w:rPr>
        <w:t xml:space="preserve">Year 3B: </w:t>
      </w:r>
      <w:r w:rsidRPr="0068688E">
        <w:rPr>
          <w:rFonts w:ascii="Helvetica" w:hAnsi="Helvetica"/>
          <w:color w:val="0070C0"/>
          <w:sz w:val="26"/>
          <w:szCs w:val="26"/>
          <w:u w:val="single"/>
        </w:rPr>
        <w:t>stshenouda3b@gmail.com</w:t>
      </w:r>
      <w:r>
        <w:rPr>
          <w:rFonts w:ascii="Arial" w:hAnsi="Arial" w:cs="Arial"/>
          <w:bCs/>
          <w:color w:val="0070C0"/>
          <w:sz w:val="34"/>
          <w:szCs w:val="34"/>
        </w:rPr>
        <w:t xml:space="preserve"> </w:t>
      </w:r>
      <w:r w:rsidRPr="00AA3AD0">
        <w:rPr>
          <w:rFonts w:ascii="Arial" w:hAnsi="Arial" w:cs="Arial"/>
          <w:bCs/>
          <w:color w:val="000000" w:themeColor="text1"/>
        </w:rPr>
        <w:t>Uncle Victor</w:t>
      </w:r>
    </w:p>
    <w:sectPr w:rsidR="00384B00" w:rsidRPr="00DD0F88" w:rsidSect="0093595D">
      <w:headerReference w:type="default" r:id="rId19"/>
      <w:pgSz w:w="11900" w:h="16840"/>
      <w:pgMar w:top="567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51B" w:rsidRDefault="0048551B" w:rsidP="0033108F">
      <w:r>
        <w:separator/>
      </w:r>
    </w:p>
  </w:endnote>
  <w:endnote w:type="continuationSeparator" w:id="0">
    <w:p w:rsidR="0048551B" w:rsidRDefault="0048551B" w:rsidP="0033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51B" w:rsidRDefault="0048551B" w:rsidP="0033108F">
      <w:r>
        <w:separator/>
      </w:r>
    </w:p>
  </w:footnote>
  <w:footnote w:type="continuationSeparator" w:id="0">
    <w:p w:rsidR="0048551B" w:rsidRDefault="0048551B" w:rsidP="00331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F8C" w:rsidRDefault="003D7F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0FA2"/>
    <w:multiLevelType w:val="hybridMultilevel"/>
    <w:tmpl w:val="245EA6D2"/>
    <w:lvl w:ilvl="0" w:tplc="A53C77A0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3D446F4">
      <w:start w:val="8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D6011"/>
    <w:multiLevelType w:val="hybridMultilevel"/>
    <w:tmpl w:val="E3049EC4"/>
    <w:lvl w:ilvl="0" w:tplc="BE8EDE82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2E50BAE"/>
    <w:multiLevelType w:val="hybridMultilevel"/>
    <w:tmpl w:val="C344B3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C14D6"/>
    <w:multiLevelType w:val="hybridMultilevel"/>
    <w:tmpl w:val="02781E3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8B3007"/>
    <w:multiLevelType w:val="hybridMultilevel"/>
    <w:tmpl w:val="276CE1CC"/>
    <w:lvl w:ilvl="0" w:tplc="FDDA26C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5B56C78"/>
    <w:multiLevelType w:val="hybridMultilevel"/>
    <w:tmpl w:val="760E7258"/>
    <w:lvl w:ilvl="0" w:tplc="620A82C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229C2"/>
    <w:multiLevelType w:val="hybridMultilevel"/>
    <w:tmpl w:val="F67CB1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074D75"/>
    <w:multiLevelType w:val="multilevel"/>
    <w:tmpl w:val="9B069D4C"/>
    <w:lvl w:ilvl="0">
      <w:start w:val="1"/>
      <w:numFmt w:val="decimal"/>
      <w:lvlText w:val="%1."/>
      <w:lvlJc w:val="left"/>
      <w:pPr>
        <w:ind w:left="45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ahoma" w:eastAsiaTheme="minorEastAsia" w:hAnsi="Tahoma" w:cs="Tahoma"/>
      </w:rPr>
    </w:lvl>
    <w:lvl w:ilvl="2">
      <w:start w:val="1"/>
      <w:numFmt w:val="lowerLetter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51243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73F46FD"/>
    <w:multiLevelType w:val="hybridMultilevel"/>
    <w:tmpl w:val="17EE7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60A8C"/>
    <w:multiLevelType w:val="hybridMultilevel"/>
    <w:tmpl w:val="7A54656C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8C121F"/>
    <w:multiLevelType w:val="hybridMultilevel"/>
    <w:tmpl w:val="A702A6D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3D26D7"/>
    <w:multiLevelType w:val="multilevel"/>
    <w:tmpl w:val="ABECF15E"/>
    <w:lvl w:ilvl="0">
      <w:start w:val="1"/>
      <w:numFmt w:val="decimal"/>
      <w:lvlText w:val="%1-"/>
      <w:lvlJc w:val="left"/>
      <w:pPr>
        <w:ind w:left="360" w:hanging="360"/>
      </w:pPr>
      <w:rPr>
        <w:rFonts w:ascii="Tahoma" w:eastAsiaTheme="minorEastAsia" w:hAnsi="Tahoma" w:cs="Tahoma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339E005F"/>
    <w:multiLevelType w:val="hybridMultilevel"/>
    <w:tmpl w:val="CBA88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F3589"/>
    <w:multiLevelType w:val="multilevel"/>
    <w:tmpl w:val="F67CB1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165DEE"/>
    <w:multiLevelType w:val="hybridMultilevel"/>
    <w:tmpl w:val="760E7258"/>
    <w:lvl w:ilvl="0" w:tplc="620A82C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416A9B"/>
    <w:multiLevelType w:val="hybridMultilevel"/>
    <w:tmpl w:val="831E94D0"/>
    <w:lvl w:ilvl="0" w:tplc="DA0A54C2">
      <w:start w:val="1"/>
      <w:numFmt w:val="decimal"/>
      <w:lvlText w:val="%1."/>
      <w:lvlJc w:val="left"/>
      <w:pPr>
        <w:ind w:left="450" w:hanging="360"/>
      </w:pPr>
      <w:rPr>
        <w:b/>
        <w:bCs w:val="0"/>
      </w:rPr>
    </w:lvl>
    <w:lvl w:ilvl="1" w:tplc="FDFE8B5E">
      <w:start w:val="1"/>
      <w:numFmt w:val="lowerLetter"/>
      <w:lvlText w:val="%2."/>
      <w:lvlJc w:val="left"/>
      <w:pPr>
        <w:ind w:left="1080" w:hanging="360"/>
      </w:pPr>
      <w:rPr>
        <w:rFonts w:ascii="Tahoma" w:eastAsiaTheme="minorEastAsia" w:hAnsi="Tahoma" w:cs="Tahoma"/>
      </w:rPr>
    </w:lvl>
    <w:lvl w:ilvl="2" w:tplc="0C090019">
      <w:start w:val="1"/>
      <w:numFmt w:val="lowerLetter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FC5745"/>
    <w:multiLevelType w:val="hybridMultilevel"/>
    <w:tmpl w:val="55B6AC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0F0FDF"/>
    <w:multiLevelType w:val="hybridMultilevel"/>
    <w:tmpl w:val="0ACEC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A6CB4"/>
    <w:multiLevelType w:val="multilevel"/>
    <w:tmpl w:val="0ACEC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402AEA"/>
    <w:multiLevelType w:val="hybridMultilevel"/>
    <w:tmpl w:val="9B069D4C"/>
    <w:lvl w:ilvl="0" w:tplc="DA0A54C2">
      <w:start w:val="1"/>
      <w:numFmt w:val="decimal"/>
      <w:lvlText w:val="%1."/>
      <w:lvlJc w:val="left"/>
      <w:pPr>
        <w:ind w:left="450" w:hanging="360"/>
      </w:pPr>
      <w:rPr>
        <w:b/>
        <w:bCs w:val="0"/>
      </w:rPr>
    </w:lvl>
    <w:lvl w:ilvl="1" w:tplc="FDFE8B5E">
      <w:start w:val="1"/>
      <w:numFmt w:val="lowerLetter"/>
      <w:lvlText w:val="%2."/>
      <w:lvlJc w:val="left"/>
      <w:pPr>
        <w:ind w:left="1080" w:hanging="360"/>
      </w:pPr>
      <w:rPr>
        <w:rFonts w:ascii="Tahoma" w:eastAsiaTheme="minorEastAsia" w:hAnsi="Tahoma" w:cs="Tahoma"/>
      </w:rPr>
    </w:lvl>
    <w:lvl w:ilvl="2" w:tplc="0C090019">
      <w:start w:val="1"/>
      <w:numFmt w:val="lowerLetter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ECC7F65"/>
    <w:multiLevelType w:val="hybridMultilevel"/>
    <w:tmpl w:val="FF24CF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C70FAE"/>
    <w:multiLevelType w:val="multilevel"/>
    <w:tmpl w:val="B08213A0"/>
    <w:lvl w:ilvl="0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BA0345"/>
    <w:multiLevelType w:val="multilevel"/>
    <w:tmpl w:val="245EA6D2"/>
    <w:lvl w:ilvl="0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4"/>
  </w:num>
  <w:num w:numId="5">
    <w:abstractNumId w:val="2"/>
  </w:num>
  <w:num w:numId="6">
    <w:abstractNumId w:val="13"/>
  </w:num>
  <w:num w:numId="7">
    <w:abstractNumId w:val="21"/>
  </w:num>
  <w:num w:numId="8">
    <w:abstractNumId w:val="11"/>
  </w:num>
  <w:num w:numId="9">
    <w:abstractNumId w:val="17"/>
  </w:num>
  <w:num w:numId="10">
    <w:abstractNumId w:val="8"/>
  </w:num>
  <w:num w:numId="11">
    <w:abstractNumId w:val="4"/>
  </w:num>
  <w:num w:numId="12">
    <w:abstractNumId w:val="10"/>
  </w:num>
  <w:num w:numId="13">
    <w:abstractNumId w:val="3"/>
  </w:num>
  <w:num w:numId="14">
    <w:abstractNumId w:val="0"/>
  </w:num>
  <w:num w:numId="15">
    <w:abstractNumId w:val="12"/>
  </w:num>
  <w:num w:numId="16">
    <w:abstractNumId w:val="18"/>
  </w:num>
  <w:num w:numId="17">
    <w:abstractNumId w:val="19"/>
  </w:num>
  <w:num w:numId="18">
    <w:abstractNumId w:val="22"/>
  </w:num>
  <w:num w:numId="19">
    <w:abstractNumId w:val="20"/>
  </w:num>
  <w:num w:numId="20">
    <w:abstractNumId w:val="7"/>
  </w:num>
  <w:num w:numId="21">
    <w:abstractNumId w:val="23"/>
  </w:num>
  <w:num w:numId="22">
    <w:abstractNumId w:val="1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8F"/>
    <w:rsid w:val="0003072B"/>
    <w:rsid w:val="00044CD4"/>
    <w:rsid w:val="000460C8"/>
    <w:rsid w:val="00051A68"/>
    <w:rsid w:val="000903A1"/>
    <w:rsid w:val="000C11BF"/>
    <w:rsid w:val="000C1865"/>
    <w:rsid w:val="000D1604"/>
    <w:rsid w:val="000D32FB"/>
    <w:rsid w:val="000D44D3"/>
    <w:rsid w:val="000D7D09"/>
    <w:rsid w:val="0010667F"/>
    <w:rsid w:val="001126D2"/>
    <w:rsid w:val="00124620"/>
    <w:rsid w:val="001259B4"/>
    <w:rsid w:val="001424A3"/>
    <w:rsid w:val="001508C7"/>
    <w:rsid w:val="00193D44"/>
    <w:rsid w:val="00194418"/>
    <w:rsid w:val="0019483B"/>
    <w:rsid w:val="001C024D"/>
    <w:rsid w:val="001C5EC9"/>
    <w:rsid w:val="001D0204"/>
    <w:rsid w:val="001F5104"/>
    <w:rsid w:val="001F66BF"/>
    <w:rsid w:val="002027B7"/>
    <w:rsid w:val="0020366A"/>
    <w:rsid w:val="00214A91"/>
    <w:rsid w:val="00234754"/>
    <w:rsid w:val="0023504E"/>
    <w:rsid w:val="00261A59"/>
    <w:rsid w:val="002F651F"/>
    <w:rsid w:val="00300064"/>
    <w:rsid w:val="0033108F"/>
    <w:rsid w:val="003447CC"/>
    <w:rsid w:val="00384B00"/>
    <w:rsid w:val="0039560D"/>
    <w:rsid w:val="003A0AD0"/>
    <w:rsid w:val="003D7F8C"/>
    <w:rsid w:val="003E03BF"/>
    <w:rsid w:val="003E0574"/>
    <w:rsid w:val="003F1730"/>
    <w:rsid w:val="003F3CE9"/>
    <w:rsid w:val="00400B01"/>
    <w:rsid w:val="00451DBE"/>
    <w:rsid w:val="004629D1"/>
    <w:rsid w:val="004673EC"/>
    <w:rsid w:val="004751A9"/>
    <w:rsid w:val="0048551B"/>
    <w:rsid w:val="004E1A3F"/>
    <w:rsid w:val="005011F1"/>
    <w:rsid w:val="00504E9B"/>
    <w:rsid w:val="00520518"/>
    <w:rsid w:val="005268B4"/>
    <w:rsid w:val="00526DFE"/>
    <w:rsid w:val="005367F6"/>
    <w:rsid w:val="00556DC6"/>
    <w:rsid w:val="00592C34"/>
    <w:rsid w:val="00595893"/>
    <w:rsid w:val="005961D2"/>
    <w:rsid w:val="00596DBC"/>
    <w:rsid w:val="005B7B6C"/>
    <w:rsid w:val="005C40A6"/>
    <w:rsid w:val="005C55AC"/>
    <w:rsid w:val="005D758B"/>
    <w:rsid w:val="005E272B"/>
    <w:rsid w:val="005F238A"/>
    <w:rsid w:val="005F514F"/>
    <w:rsid w:val="00620D92"/>
    <w:rsid w:val="00625056"/>
    <w:rsid w:val="00635D01"/>
    <w:rsid w:val="00643311"/>
    <w:rsid w:val="00644C72"/>
    <w:rsid w:val="00645305"/>
    <w:rsid w:val="00662CA5"/>
    <w:rsid w:val="006A5C95"/>
    <w:rsid w:val="006D2CF7"/>
    <w:rsid w:val="006D530D"/>
    <w:rsid w:val="006D6773"/>
    <w:rsid w:val="006E2A19"/>
    <w:rsid w:val="006E6777"/>
    <w:rsid w:val="0073080B"/>
    <w:rsid w:val="007412AD"/>
    <w:rsid w:val="007558CA"/>
    <w:rsid w:val="00757D84"/>
    <w:rsid w:val="00766941"/>
    <w:rsid w:val="0077308E"/>
    <w:rsid w:val="007843B2"/>
    <w:rsid w:val="0078585B"/>
    <w:rsid w:val="007B25FD"/>
    <w:rsid w:val="007C1402"/>
    <w:rsid w:val="007C47EC"/>
    <w:rsid w:val="007D0CBC"/>
    <w:rsid w:val="007F2E2F"/>
    <w:rsid w:val="00801067"/>
    <w:rsid w:val="0080613C"/>
    <w:rsid w:val="00811477"/>
    <w:rsid w:val="0084103E"/>
    <w:rsid w:val="00845C10"/>
    <w:rsid w:val="00855930"/>
    <w:rsid w:val="00855B09"/>
    <w:rsid w:val="008709DE"/>
    <w:rsid w:val="00890BDF"/>
    <w:rsid w:val="00894B5A"/>
    <w:rsid w:val="008B26A9"/>
    <w:rsid w:val="008F292A"/>
    <w:rsid w:val="00914683"/>
    <w:rsid w:val="0093595D"/>
    <w:rsid w:val="00942EFD"/>
    <w:rsid w:val="00957C0A"/>
    <w:rsid w:val="00962392"/>
    <w:rsid w:val="00964483"/>
    <w:rsid w:val="0097462E"/>
    <w:rsid w:val="009A36E0"/>
    <w:rsid w:val="009B0312"/>
    <w:rsid w:val="009B2C87"/>
    <w:rsid w:val="009E0C81"/>
    <w:rsid w:val="009E2E5D"/>
    <w:rsid w:val="009F7ECD"/>
    <w:rsid w:val="00A03A32"/>
    <w:rsid w:val="00A05974"/>
    <w:rsid w:val="00A25830"/>
    <w:rsid w:val="00A32003"/>
    <w:rsid w:val="00A46204"/>
    <w:rsid w:val="00A60FD3"/>
    <w:rsid w:val="00A64501"/>
    <w:rsid w:val="00A83664"/>
    <w:rsid w:val="00A865FF"/>
    <w:rsid w:val="00A95949"/>
    <w:rsid w:val="00A979C4"/>
    <w:rsid w:val="00AB5377"/>
    <w:rsid w:val="00AB647B"/>
    <w:rsid w:val="00AC1EE7"/>
    <w:rsid w:val="00AC4C3F"/>
    <w:rsid w:val="00AC7B85"/>
    <w:rsid w:val="00AD1A95"/>
    <w:rsid w:val="00B12440"/>
    <w:rsid w:val="00B246AF"/>
    <w:rsid w:val="00B4173D"/>
    <w:rsid w:val="00B46001"/>
    <w:rsid w:val="00B6180C"/>
    <w:rsid w:val="00B66B5B"/>
    <w:rsid w:val="00B74001"/>
    <w:rsid w:val="00B76A01"/>
    <w:rsid w:val="00B97546"/>
    <w:rsid w:val="00BA1C74"/>
    <w:rsid w:val="00BA5975"/>
    <w:rsid w:val="00BA5E76"/>
    <w:rsid w:val="00BC26DD"/>
    <w:rsid w:val="00BE3E67"/>
    <w:rsid w:val="00BF1099"/>
    <w:rsid w:val="00C22221"/>
    <w:rsid w:val="00C26BC8"/>
    <w:rsid w:val="00C319A8"/>
    <w:rsid w:val="00C33F44"/>
    <w:rsid w:val="00C408C0"/>
    <w:rsid w:val="00C423D9"/>
    <w:rsid w:val="00C4555E"/>
    <w:rsid w:val="00C45B17"/>
    <w:rsid w:val="00C62131"/>
    <w:rsid w:val="00C73D96"/>
    <w:rsid w:val="00C80307"/>
    <w:rsid w:val="00CA14DB"/>
    <w:rsid w:val="00CA6EE2"/>
    <w:rsid w:val="00CB5FE6"/>
    <w:rsid w:val="00CC5833"/>
    <w:rsid w:val="00CC60D5"/>
    <w:rsid w:val="00CC770F"/>
    <w:rsid w:val="00CD0F9F"/>
    <w:rsid w:val="00CD6DBC"/>
    <w:rsid w:val="00CF6D5A"/>
    <w:rsid w:val="00D16DFA"/>
    <w:rsid w:val="00D177B8"/>
    <w:rsid w:val="00D278DC"/>
    <w:rsid w:val="00D27BDF"/>
    <w:rsid w:val="00D37278"/>
    <w:rsid w:val="00D62E39"/>
    <w:rsid w:val="00DB0DFF"/>
    <w:rsid w:val="00DB1396"/>
    <w:rsid w:val="00DC5A81"/>
    <w:rsid w:val="00DD0F88"/>
    <w:rsid w:val="00DE1FCF"/>
    <w:rsid w:val="00DE2FD8"/>
    <w:rsid w:val="00DE4CE0"/>
    <w:rsid w:val="00DF1840"/>
    <w:rsid w:val="00E15B97"/>
    <w:rsid w:val="00E30491"/>
    <w:rsid w:val="00E535AC"/>
    <w:rsid w:val="00E61980"/>
    <w:rsid w:val="00E64F63"/>
    <w:rsid w:val="00E7574C"/>
    <w:rsid w:val="00E81124"/>
    <w:rsid w:val="00E915FD"/>
    <w:rsid w:val="00EC5515"/>
    <w:rsid w:val="00ED4CA2"/>
    <w:rsid w:val="00EE04C7"/>
    <w:rsid w:val="00F02D0A"/>
    <w:rsid w:val="00F0579D"/>
    <w:rsid w:val="00F22D5C"/>
    <w:rsid w:val="00F52ACE"/>
    <w:rsid w:val="00F53A5C"/>
    <w:rsid w:val="00F81881"/>
    <w:rsid w:val="00F824CB"/>
    <w:rsid w:val="00F83080"/>
    <w:rsid w:val="00F834BD"/>
    <w:rsid w:val="00F851DE"/>
    <w:rsid w:val="00FA0FBF"/>
    <w:rsid w:val="00FB6268"/>
    <w:rsid w:val="00FB6CDF"/>
    <w:rsid w:val="00FC6078"/>
    <w:rsid w:val="00F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D0F8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310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10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310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08F"/>
  </w:style>
  <w:style w:type="paragraph" w:styleId="Footer">
    <w:name w:val="footer"/>
    <w:basedOn w:val="Normal"/>
    <w:link w:val="FooterChar"/>
    <w:uiPriority w:val="99"/>
    <w:unhideWhenUsed/>
    <w:rsid w:val="003310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08F"/>
  </w:style>
  <w:style w:type="paragraph" w:styleId="ListParagraph">
    <w:name w:val="List Paragraph"/>
    <w:basedOn w:val="Normal"/>
    <w:uiPriority w:val="34"/>
    <w:qFormat/>
    <w:rsid w:val="00662C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A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AC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E0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80307"/>
  </w:style>
  <w:style w:type="character" w:customStyle="1" w:styleId="text">
    <w:name w:val="text"/>
    <w:basedOn w:val="DefaultParagraphFont"/>
    <w:rsid w:val="007C1402"/>
  </w:style>
  <w:style w:type="character" w:styleId="Hyperlink">
    <w:name w:val="Hyperlink"/>
    <w:basedOn w:val="DefaultParagraphFont"/>
    <w:uiPriority w:val="99"/>
    <w:unhideWhenUsed/>
    <w:rsid w:val="00F02D0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865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small-caps">
    <w:name w:val="small-caps"/>
    <w:basedOn w:val="DefaultParagraphFont"/>
    <w:rsid w:val="00A865FF"/>
  </w:style>
  <w:style w:type="paragraph" w:customStyle="1" w:styleId="line">
    <w:name w:val="line"/>
    <w:basedOn w:val="Normal"/>
    <w:rsid w:val="00C319A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customStyle="1" w:styleId="first-line-none">
    <w:name w:val="first-line-none"/>
    <w:basedOn w:val="Normal"/>
    <w:rsid w:val="00C319A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customStyle="1" w:styleId="Default">
    <w:name w:val="Default"/>
    <w:rsid w:val="009E0C81"/>
    <w:pPr>
      <w:autoSpaceDE w:val="0"/>
      <w:autoSpaceDN w:val="0"/>
      <w:adjustRightInd w:val="0"/>
    </w:pPr>
    <w:rPr>
      <w:rFonts w:ascii="Tahoma" w:hAnsi="Tahoma" w:cs="Tahoma"/>
      <w:color w:val="000000"/>
      <w:lang w:val="en-AU"/>
    </w:rPr>
  </w:style>
  <w:style w:type="paragraph" w:customStyle="1" w:styleId="yiv3059566372msonormal">
    <w:name w:val="yiv3059566372msonormal"/>
    <w:basedOn w:val="Normal"/>
    <w:rsid w:val="00F8308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customStyle="1" w:styleId="chapter-1">
    <w:name w:val="chapter-1"/>
    <w:basedOn w:val="Normal"/>
    <w:rsid w:val="00C621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chapternum">
    <w:name w:val="chapternum"/>
    <w:basedOn w:val="DefaultParagraphFont"/>
    <w:rsid w:val="00C62131"/>
  </w:style>
  <w:style w:type="character" w:customStyle="1" w:styleId="woj">
    <w:name w:val="woj"/>
    <w:basedOn w:val="DefaultParagraphFont"/>
    <w:rsid w:val="00C62131"/>
  </w:style>
  <w:style w:type="character" w:customStyle="1" w:styleId="Heading3Char">
    <w:name w:val="Heading 3 Char"/>
    <w:basedOn w:val="DefaultParagraphFont"/>
    <w:link w:val="Heading3"/>
    <w:uiPriority w:val="9"/>
    <w:rsid w:val="00DD0F88"/>
    <w:rPr>
      <w:rFonts w:ascii="Times New Roman" w:eastAsia="Times New Roman" w:hAnsi="Times New Roman" w:cs="Times New Roman"/>
      <w:b/>
      <w:bCs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D0F8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310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10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310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08F"/>
  </w:style>
  <w:style w:type="paragraph" w:styleId="Footer">
    <w:name w:val="footer"/>
    <w:basedOn w:val="Normal"/>
    <w:link w:val="FooterChar"/>
    <w:uiPriority w:val="99"/>
    <w:unhideWhenUsed/>
    <w:rsid w:val="003310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08F"/>
  </w:style>
  <w:style w:type="paragraph" w:styleId="ListParagraph">
    <w:name w:val="List Paragraph"/>
    <w:basedOn w:val="Normal"/>
    <w:uiPriority w:val="34"/>
    <w:qFormat/>
    <w:rsid w:val="00662C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A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AC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E0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80307"/>
  </w:style>
  <w:style w:type="character" w:customStyle="1" w:styleId="text">
    <w:name w:val="text"/>
    <w:basedOn w:val="DefaultParagraphFont"/>
    <w:rsid w:val="007C1402"/>
  </w:style>
  <w:style w:type="character" w:styleId="Hyperlink">
    <w:name w:val="Hyperlink"/>
    <w:basedOn w:val="DefaultParagraphFont"/>
    <w:uiPriority w:val="99"/>
    <w:unhideWhenUsed/>
    <w:rsid w:val="00F02D0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865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small-caps">
    <w:name w:val="small-caps"/>
    <w:basedOn w:val="DefaultParagraphFont"/>
    <w:rsid w:val="00A865FF"/>
  </w:style>
  <w:style w:type="paragraph" w:customStyle="1" w:styleId="line">
    <w:name w:val="line"/>
    <w:basedOn w:val="Normal"/>
    <w:rsid w:val="00C319A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customStyle="1" w:styleId="first-line-none">
    <w:name w:val="first-line-none"/>
    <w:basedOn w:val="Normal"/>
    <w:rsid w:val="00C319A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customStyle="1" w:styleId="Default">
    <w:name w:val="Default"/>
    <w:rsid w:val="009E0C81"/>
    <w:pPr>
      <w:autoSpaceDE w:val="0"/>
      <w:autoSpaceDN w:val="0"/>
      <w:adjustRightInd w:val="0"/>
    </w:pPr>
    <w:rPr>
      <w:rFonts w:ascii="Tahoma" w:hAnsi="Tahoma" w:cs="Tahoma"/>
      <w:color w:val="000000"/>
      <w:lang w:val="en-AU"/>
    </w:rPr>
  </w:style>
  <w:style w:type="paragraph" w:customStyle="1" w:styleId="yiv3059566372msonormal">
    <w:name w:val="yiv3059566372msonormal"/>
    <w:basedOn w:val="Normal"/>
    <w:rsid w:val="00F8308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customStyle="1" w:styleId="chapter-1">
    <w:name w:val="chapter-1"/>
    <w:basedOn w:val="Normal"/>
    <w:rsid w:val="00C621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chapternum">
    <w:name w:val="chapternum"/>
    <w:basedOn w:val="DefaultParagraphFont"/>
    <w:rsid w:val="00C62131"/>
  </w:style>
  <w:style w:type="character" w:customStyle="1" w:styleId="woj">
    <w:name w:val="woj"/>
    <w:basedOn w:val="DefaultParagraphFont"/>
    <w:rsid w:val="00C62131"/>
  </w:style>
  <w:style w:type="character" w:customStyle="1" w:styleId="Heading3Char">
    <w:name w:val="Heading 3 Char"/>
    <w:basedOn w:val="DefaultParagraphFont"/>
    <w:link w:val="Heading3"/>
    <w:uiPriority w:val="9"/>
    <w:rsid w:val="00DD0F88"/>
    <w:rPr>
      <w:rFonts w:ascii="Times New Roman" w:eastAsia="Times New Roman" w:hAnsi="Times New Roman" w:cs="Times New Roman"/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3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53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3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6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050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0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310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25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1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13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44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62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0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4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64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5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4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782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4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43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31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54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679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hyperlink" Target="mailto:stbishoy3a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tmp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hyperlink" Target="https://www.google.com.au/url?sa=i&amp;rct=j&amp;q=&amp;esrc=s&amp;frm=1&amp;source=images&amp;cd=&amp;cad=rja&amp;uact=8&amp;ved=0CAcQjRw&amp;url=https://www.etsy.com/listing/169859650/vector-hand-gesturing-with-pointed&amp;ei=fWzHVI6PBaTVmgXI04LgCw&amp;bvm=bv.84349003,d.dGY&amp;psig=AFQjCNH48PLcNHA2IlXMAQB6_0aCcEpODQ&amp;ust=1422441900694604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egateway.com/passage/?search=Mark+2&amp;version=NKJV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63409F-6542-4DF6-B228-46A0136E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Serco Asia Pacific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Mina</dc:creator>
  <cp:lastModifiedBy>Maurice</cp:lastModifiedBy>
  <cp:revision>3</cp:revision>
  <cp:lastPrinted>2013-10-28T11:02:00Z</cp:lastPrinted>
  <dcterms:created xsi:type="dcterms:W3CDTF">2015-02-26T04:24:00Z</dcterms:created>
  <dcterms:modified xsi:type="dcterms:W3CDTF">2015-02-26T04:25:00Z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c1a1cef8-e582-40ba-b16b-faa48ad10de9</vt:lpwstr>
  </property>
  <property fmtid="{D5CDD505-2E9C-101B-9397-08002B2CF9AE}" pid="3" name="SercoClassification">
    <vt:lpwstr>NOT A SERCO DOCUMENT (No Visible Marking)</vt:lpwstr>
  </property>
</Properties>
</file>